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782" w:rsidRPr="00440A08" w:rsidRDefault="00324A7C" w:rsidP="00162D20">
      <w:pPr>
        <w:pStyle w:val="Sub-Headings"/>
        <w:jc w:val="both"/>
        <w:rPr>
          <w:rFonts w:cs="Arial"/>
          <w:color w:val="000000" w:themeColor="text1"/>
        </w:rPr>
      </w:pPr>
      <w:r>
        <w:rPr>
          <w:rFonts w:cs="Arial"/>
          <w:noProof/>
          <w:color w:val="000000" w:themeColor="text1"/>
          <w:lang w:eastAsia="en-GB"/>
        </w:rPr>
        <mc:AlternateContent>
          <mc:Choice Requires="wps">
            <w:drawing>
              <wp:anchor distT="0" distB="0" distL="114300" distR="114300" simplePos="0" relativeHeight="251660288" behindDoc="0" locked="0" layoutInCell="1" allowOverlap="1">
                <wp:simplePos x="0" y="0"/>
                <wp:positionH relativeFrom="column">
                  <wp:posOffset>-243840</wp:posOffset>
                </wp:positionH>
                <wp:positionV relativeFrom="paragraph">
                  <wp:posOffset>342900</wp:posOffset>
                </wp:positionV>
                <wp:extent cx="6436360" cy="6339840"/>
                <wp:effectExtent l="0" t="0" r="21590" b="22860"/>
                <wp:wrapNone/>
                <wp:docPr id="123" name="Ova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360" cy="63398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6410" w:rsidRPr="0068009E" w:rsidRDefault="001A6410" w:rsidP="00AB3782">
                            <w:pPr>
                              <w:rPr>
                                <w:rFonts w:eastAsia="Times New Roman"/>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1" o:spid="_x0000_s1026" style="position:absolute;left:0;text-align:left;margin-left:-19.2pt;margin-top:27pt;width:506.8pt;height:4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" filled="f" strokecolor="black [3213]" strokeweight="1pt">
                <v:stroke joinstyle="miter"/>
                <v:path arrowok="t"/>
                <v:textbox>
                  <w:txbxContent>
                    <w:p w:rsidR="001A6410" w:rsidRPr="0068009E" w:rsidRDefault="001A6410" w:rsidP="00AB3782">
                      <w:pPr>
                        <w:rPr>
                          <w:rFonts w:eastAsia="Times New Roman"/>
                          <w:b/>
                        </w:rPr>
                      </w:pPr>
                    </w:p>
                  </w:txbxContent>
                </v:textbox>
              </v:oval>
            </w:pict>
          </mc:Fallback>
        </mc:AlternateContent>
      </w:r>
    </w:p>
    <w:p w:rsidR="00AB3782" w:rsidRPr="00440A08" w:rsidRDefault="00324A7C" w:rsidP="00AB3782">
      <w:pPr>
        <w:jc w:val="both"/>
        <w:rPr>
          <w:rFonts w:cs="Arial"/>
          <w:color w:val="000000" w:themeColor="text1"/>
        </w:rPr>
      </w:pPr>
      <w:r>
        <w:rPr>
          <w:rFonts w:cs="Arial"/>
          <w:noProof/>
          <w:color w:val="000000" w:themeColor="text1"/>
          <w:lang w:eastAsia="en-GB"/>
        </w:rPr>
        <mc:AlternateContent>
          <mc:Choice Requires="wpg">
            <w:drawing>
              <wp:anchor distT="0" distB="0" distL="114300" distR="114300" simplePos="0" relativeHeight="251659264" behindDoc="0" locked="0" layoutInCell="1" allowOverlap="1">
                <wp:simplePos x="0" y="0"/>
                <wp:positionH relativeFrom="column">
                  <wp:posOffset>-510540</wp:posOffset>
                </wp:positionH>
                <wp:positionV relativeFrom="paragraph">
                  <wp:posOffset>6893560</wp:posOffset>
                </wp:positionV>
                <wp:extent cx="6551930" cy="914400"/>
                <wp:effectExtent l="0" t="0" r="20320" b="19050"/>
                <wp:wrapNone/>
                <wp:docPr id="3" name="Groe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930" cy="914400"/>
                          <a:chOff x="0" y="6660000"/>
                          <a:chExt cx="6552000" cy="3024000"/>
                        </a:xfrm>
                      </wpg:grpSpPr>
                      <wps:wsp>
                        <wps:cNvPr id="7" name="Rechte verbindingslijn 2"/>
                        <wps:cNvCnPr/>
                        <wps:spPr>
                          <a:xfrm>
                            <a:off x="0" y="6660000"/>
                            <a:ext cx="655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Rechte verbindingslijn 3"/>
                        <wps:cNvCnPr/>
                        <wps:spPr>
                          <a:xfrm>
                            <a:off x="0" y="9684000"/>
                            <a:ext cx="655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Tekstvak 33"/>
                        <wps:cNvSpPr txBox="1"/>
                        <wps:spPr>
                          <a:xfrm>
                            <a:off x="0" y="6887601"/>
                            <a:ext cx="6552000" cy="1553980"/>
                          </a:xfrm>
                          <a:prstGeom prst="rect">
                            <a:avLst/>
                          </a:prstGeom>
                          <a:noFill/>
                        </wps:spPr>
                        <wps:txbx>
                          <w:txbxContent>
                            <w:p w:rsidR="001A6410" w:rsidRPr="00A6092C" w:rsidRDefault="001A6410" w:rsidP="00AB3782">
                              <w:pPr>
                                <w:pStyle w:val="NormalWeb"/>
                                <w:spacing w:line="276" w:lineRule="auto"/>
                                <w:textAlignment w:val="baseline"/>
                                <w:rPr>
                                  <w:rFonts w:ascii="Verdana" w:hAnsi="Verdana"/>
                                  <w:color w:val="000000" w:themeColor="text1"/>
                                  <w:sz w:val="44"/>
                                  <w:szCs w:val="44"/>
                                </w:rPr>
                              </w:pPr>
                              <w:r>
                                <w:rPr>
                                  <w:rFonts w:ascii="Verdana" w:hAnsi="Verdana" w:cstheme="minorBidi"/>
                                  <w:color w:val="000000" w:themeColor="text1"/>
                                  <w:kern w:val="24"/>
                                  <w:sz w:val="44"/>
                                  <w:szCs w:val="44"/>
                                </w:rPr>
                                <w:t>Call for Proposals</w:t>
                              </w:r>
                            </w:p>
                          </w:txbxContent>
                        </wps:txbx>
                        <wps:bodyPr wrap="square" lIns="0" rIns="0" rtlCol="0">
                          <a:noAutofit/>
                        </wps:bodyPr>
                      </wps:wsp>
                    </wpg:wgp>
                  </a:graphicData>
                </a:graphic>
                <wp14:sizeRelH relativeFrom="margin">
                  <wp14:pctWidth>0</wp14:pctWidth>
                </wp14:sizeRelH>
                <wp14:sizeRelV relativeFrom="margin">
                  <wp14:pctHeight>0</wp14:pctHeight>
                </wp14:sizeRelV>
              </wp:anchor>
            </w:drawing>
          </mc:Choice>
          <mc:Fallback>
            <w:pict>
              <v:group id="Groep 36" o:spid="_x0000_s1027" style="position:absolute;left:0;text-align:left;margin-left:-40.2pt;margin-top:542.8pt;width:515.9pt;height:1in;z-index:251659264;mso-width-relative:margin;mso-height-relative:margin" coordorigin=",66600" coordsize="65520,3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">
                <v:line id="Rechte verbindingslijn 2" o:spid="_x0000_s1028" style="position:absolute;visibility:visible;mso-wrap-style:square" from="0,66600" to="65520,6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6gHMIAAADaAAAADwAAAGRycy9kb3ducmV2LnhtbESPUWsCMRCE3wX/Q1ihb5qzFpWrUWyl&#10;1AdB1P6A7WW9O3rZHMlWr/31TUHwcZiZb5jFqnONulCItWcD41EGirjwtubSwMfpbTgHFQXZYuOZ&#10;DPxQhNWy31tgbv2VD3Q5SqkShGOOBiqRNtc6FhU5jCPfEifv7INDSTKU2ga8Jrhr9GOWTbXDmtNC&#10;hS29VlR8Hb+dgfZ9vtt38fPsf7duIpsX4fAkxjwMuvUzKKFO7uFbe2sNzOD/Sro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6gHMIAAADaAAAADwAAAAAAAAAAAAAA&#10;AAChAgAAZHJzL2Rvd25yZXYueG1sUEsFBgAAAAAEAAQA+QAAAJADAAAAAA==&#10;" strokecolor="black [3213]">
                  <v:stroke joinstyle="miter"/>
                </v:line>
                <v:line id="Rechte verbindingslijn 3" o:spid="_x0000_s1029" style="position:absolute;visibility:visible;mso-wrap-style:square" from="0,96840" to="65520,9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0br8AAADaAAAADwAAAGRycy9kb3ducmV2LnhtbERPzWoCMRC+F/oOYQreatZaRFaj2BbR&#10;gyC1PsC4GXcXN5MlGXXt05uD4PHj+5/OO9eoC4VYezYw6GegiAtvay4N7P+W72NQUZAtNp7JwI0i&#10;zGevL1PMrb/yL112UqoUwjFHA5VIm2sdi4ocxr5viRN39MGhJBhKbQNeU7hr9EeWjbTDmlNDhS19&#10;V1ScdmdnoF2NN9suHo7+f+2G8vMlHD7FmN5bt5iAEurkKX6419ZA2pqupBugZ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E0br8AAADaAAAADwAAAAAAAAAAAAAAAACh&#10;AgAAZHJzL2Rvd25yZXYueG1sUEsFBgAAAAAEAAQA+QAAAI0DAAAAAA==&#10;" strokecolor="black [3213]">
                  <v:stroke joinstyle="miter"/>
                </v:line>
                <v:shapetype id="_x0000_t202" coordsize="21600,21600" o:spt="202" path="m,l,21600r21600,l21600,xe">
                  <v:stroke joinstyle="miter"/>
                  <v:path gradientshapeok="t" o:connecttype="rect"/>
                </v:shapetype>
                <v:shape id="Tekstvak 33" o:spid="_x0000_s1030" type="#_x0000_t202" style="position:absolute;top:68876;width:65520;height:1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0ycQA&#10;AADbAAAADwAAAGRycy9kb3ducmV2LnhtbESPQWvCQBSE70L/w/IEb7pRoZTUVSSk0IIUkih4fGRf&#10;k2D2bciuuv57t1DocZiZb5jNLphe3Gh0nWUFy0UCgri2uuNGwbH6mL+BcB5ZY2+ZFDzIwW77Mtlg&#10;qu2dC7qVvhERwi5FBa33Qyqlq1sy6BZ2II7ejx0N+ijHRuoR7xFuerlKkldpsOO40OJAWUv1pbwa&#10;BedV3uThu9if+OtQhEueVdm1VGo2Dft3EJ6C/w//tT+1gvUafr/EH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NMnEAAAA2wAAAA8AAAAAAAAAAAAAAAAAmAIAAGRycy9k&#10;b3ducmV2LnhtbFBLBQYAAAAABAAEAPUAAACJAwAAAAA=&#10;" filled="f" stroked="f">
                  <v:textbox inset="0,,0">
                    <w:txbxContent>
                      <w:p w:rsidR="001A6410" w:rsidRPr="00A6092C" w:rsidRDefault="001A6410" w:rsidP="00AB3782">
                        <w:pPr>
                          <w:pStyle w:val="NormalWeb"/>
                          <w:spacing w:line="276" w:lineRule="auto"/>
                          <w:textAlignment w:val="baseline"/>
                          <w:rPr>
                            <w:rFonts w:ascii="Verdana" w:hAnsi="Verdana"/>
                            <w:color w:val="000000" w:themeColor="text1"/>
                            <w:sz w:val="44"/>
                            <w:szCs w:val="44"/>
                          </w:rPr>
                        </w:pPr>
                        <w:r>
                          <w:rPr>
                            <w:rFonts w:ascii="Verdana" w:hAnsi="Verdana" w:cstheme="minorBidi"/>
                            <w:color w:val="000000" w:themeColor="text1"/>
                            <w:kern w:val="24"/>
                            <w:sz w:val="44"/>
                            <w:szCs w:val="44"/>
                          </w:rPr>
                          <w:t>Call for Proposals</w:t>
                        </w:r>
                      </w:p>
                    </w:txbxContent>
                  </v:textbox>
                </v:shape>
              </v:group>
            </w:pict>
          </mc:Fallback>
        </mc:AlternateContent>
      </w:r>
      <w:r>
        <w:rPr>
          <w:rFonts w:cs="Arial"/>
          <w:noProof/>
          <w:color w:val="000000" w:themeColor="text1"/>
          <w:lang w:eastAsia="en-GB"/>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1986280</wp:posOffset>
                </wp:positionV>
                <wp:extent cx="6436360" cy="3310890"/>
                <wp:effectExtent l="0" t="0" r="2540" b="3810"/>
                <wp:wrapNone/>
                <wp:docPr id="124"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360" cy="3310890"/>
                        </a:xfrm>
                        <a:prstGeom prst="rect">
                          <a:avLst/>
                        </a:prstGeom>
                        <a:noFill/>
                        <a:ln>
                          <a:noFill/>
                        </a:ln>
                      </wps:spPr>
                      <wps:txbx>
                        <w:txbxContent>
                          <w:p w:rsidR="001A6410" w:rsidRPr="00DA1747" w:rsidRDefault="001A6410" w:rsidP="00DA1747">
                            <w:pPr>
                              <w:jc w:val="center"/>
                              <w:rPr>
                                <w:rFonts w:cs="Arial"/>
                                <w:b/>
                                <w:sz w:val="36"/>
                                <w:szCs w:val="28"/>
                              </w:rPr>
                            </w:pPr>
                            <w:r w:rsidRPr="00DA1747">
                              <w:rPr>
                                <w:rFonts w:cs="Arial"/>
                                <w:b/>
                                <w:sz w:val="36"/>
                                <w:szCs w:val="28"/>
                              </w:rPr>
                              <w:t>Terms of Reference</w:t>
                            </w:r>
                          </w:p>
                          <w:p w:rsidR="001A6410" w:rsidRPr="00DA1747" w:rsidRDefault="001A6410" w:rsidP="00DA1747">
                            <w:pPr>
                              <w:jc w:val="center"/>
                              <w:rPr>
                                <w:rFonts w:cs="Arial"/>
                                <w:b/>
                                <w:sz w:val="36"/>
                                <w:szCs w:val="28"/>
                              </w:rPr>
                            </w:pPr>
                            <w:r w:rsidRPr="00DA1747">
                              <w:rPr>
                                <w:rFonts w:cs="Arial"/>
                                <w:b/>
                                <w:sz w:val="36"/>
                                <w:szCs w:val="28"/>
                              </w:rPr>
                              <w:t>For</w:t>
                            </w:r>
                          </w:p>
                          <w:p w:rsidR="001A6410" w:rsidRPr="00DA1747" w:rsidRDefault="001A6410" w:rsidP="00DA1747">
                            <w:pPr>
                              <w:pBdr>
                                <w:bottom w:val="single" w:sz="4" w:space="1" w:color="auto"/>
                              </w:pBdr>
                              <w:jc w:val="center"/>
                              <w:rPr>
                                <w:rFonts w:cs="Arial"/>
                                <w:b/>
                                <w:sz w:val="36"/>
                                <w:szCs w:val="28"/>
                              </w:rPr>
                            </w:pPr>
                            <w:r w:rsidRPr="00DA1747">
                              <w:rPr>
                                <w:rFonts w:cs="Arial"/>
                                <w:b/>
                                <w:sz w:val="36"/>
                                <w:szCs w:val="28"/>
                              </w:rPr>
                              <w:t>End of Project Evaluation</w:t>
                            </w:r>
                          </w:p>
                          <w:p w:rsidR="001A6410" w:rsidRPr="00DA1747" w:rsidRDefault="001A6410" w:rsidP="00DA1747">
                            <w:pPr>
                              <w:jc w:val="center"/>
                              <w:rPr>
                                <w:rFonts w:cs="Arial"/>
                                <w:b/>
                                <w:sz w:val="32"/>
                                <w:szCs w:val="28"/>
                              </w:rPr>
                            </w:pPr>
                          </w:p>
                          <w:p w:rsidR="001A6410" w:rsidRPr="00AB3782" w:rsidRDefault="001A6410" w:rsidP="00AB3782">
                            <w:pPr>
                              <w:pStyle w:val="NormalWeb"/>
                              <w:spacing w:before="240" w:line="276" w:lineRule="auto"/>
                              <w:jc w:val="center"/>
                              <w:textAlignment w:val="baseline"/>
                              <w:rPr>
                                <w:rFonts w:ascii="Verdana" w:hAnsi="Verdana"/>
                                <w:color w:val="000000" w:themeColor="text1"/>
                                <w:sz w:val="56"/>
                                <w:szCs w:val="72"/>
                              </w:rPr>
                            </w:pPr>
                            <w:r w:rsidRPr="00AB3782">
                              <w:rPr>
                                <w:rFonts w:ascii="Verdana" w:hAnsi="Verdana" w:cstheme="minorBidi"/>
                                <w:color w:val="000000" w:themeColor="text1"/>
                                <w:kern w:val="24"/>
                                <w:sz w:val="56"/>
                                <w:szCs w:val="72"/>
                              </w:rPr>
                              <w:t>Kenya Market-Led Aquaculture Programme (KMAP)</w:t>
                            </w:r>
                          </w:p>
                        </w:txbxContent>
                      </wps:txbx>
                      <wps:bodyPr wrap="square" lIns="0" rIns="0" rtlCol="0">
                        <a:noAutofit/>
                      </wps:bodyPr>
                    </wps:wsp>
                  </a:graphicData>
                </a:graphic>
                <wp14:sizeRelH relativeFrom="page">
                  <wp14:pctWidth>0</wp14:pctWidth>
                </wp14:sizeRelH>
                <wp14:sizeRelV relativeFrom="margin">
                  <wp14:pctHeight>0</wp14:pctHeight>
                </wp14:sizeRelV>
              </wp:anchor>
            </w:drawing>
          </mc:Choice>
          <mc:Fallback>
            <w:pict>
              <v:shape id="Tekstvak 35" o:spid="_x0000_s1031" type="#_x0000_t202" style="position:absolute;left:0;text-align:left;margin-left:-19.2pt;margin-top:156.4pt;width:506.8pt;height:2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" filled="f" stroked="f">
                <v:path arrowok="t"/>
                <v:textbox inset="0,,0">
                  <w:txbxContent>
                    <w:p w:rsidR="001A6410" w:rsidRPr="00DA1747" w:rsidRDefault="001A6410" w:rsidP="00DA1747">
                      <w:pPr>
                        <w:jc w:val="center"/>
                        <w:rPr>
                          <w:rFonts w:cs="Arial"/>
                          <w:b/>
                          <w:sz w:val="36"/>
                          <w:szCs w:val="28"/>
                        </w:rPr>
                      </w:pPr>
                      <w:r w:rsidRPr="00DA1747">
                        <w:rPr>
                          <w:rFonts w:cs="Arial"/>
                          <w:b/>
                          <w:sz w:val="36"/>
                          <w:szCs w:val="28"/>
                        </w:rPr>
                        <w:t>Terms of Reference</w:t>
                      </w:r>
                    </w:p>
                    <w:p w:rsidR="001A6410" w:rsidRPr="00DA1747" w:rsidRDefault="001A6410" w:rsidP="00DA1747">
                      <w:pPr>
                        <w:jc w:val="center"/>
                        <w:rPr>
                          <w:rFonts w:cs="Arial"/>
                          <w:b/>
                          <w:sz w:val="36"/>
                          <w:szCs w:val="28"/>
                        </w:rPr>
                      </w:pPr>
                      <w:r w:rsidRPr="00DA1747">
                        <w:rPr>
                          <w:rFonts w:cs="Arial"/>
                          <w:b/>
                          <w:sz w:val="36"/>
                          <w:szCs w:val="28"/>
                        </w:rPr>
                        <w:t>For</w:t>
                      </w:r>
                    </w:p>
                    <w:p w:rsidR="001A6410" w:rsidRPr="00DA1747" w:rsidRDefault="001A6410" w:rsidP="00DA1747">
                      <w:pPr>
                        <w:pBdr>
                          <w:bottom w:val="single" w:sz="4" w:space="1" w:color="auto"/>
                        </w:pBdr>
                        <w:jc w:val="center"/>
                        <w:rPr>
                          <w:rFonts w:cs="Arial"/>
                          <w:b/>
                          <w:sz w:val="36"/>
                          <w:szCs w:val="28"/>
                        </w:rPr>
                      </w:pPr>
                      <w:r w:rsidRPr="00DA1747">
                        <w:rPr>
                          <w:rFonts w:cs="Arial"/>
                          <w:b/>
                          <w:sz w:val="36"/>
                          <w:szCs w:val="28"/>
                        </w:rPr>
                        <w:t>End of Project Evaluation</w:t>
                      </w:r>
                    </w:p>
                    <w:p w:rsidR="001A6410" w:rsidRPr="00DA1747" w:rsidRDefault="001A6410" w:rsidP="00DA1747">
                      <w:pPr>
                        <w:jc w:val="center"/>
                        <w:rPr>
                          <w:rFonts w:cs="Arial"/>
                          <w:b/>
                          <w:sz w:val="32"/>
                          <w:szCs w:val="28"/>
                        </w:rPr>
                      </w:pPr>
                    </w:p>
                    <w:p w:rsidR="001A6410" w:rsidRPr="00AB3782" w:rsidRDefault="001A6410" w:rsidP="00AB3782">
                      <w:pPr>
                        <w:pStyle w:val="NormalWeb"/>
                        <w:spacing w:before="240" w:line="276" w:lineRule="auto"/>
                        <w:jc w:val="center"/>
                        <w:textAlignment w:val="baseline"/>
                        <w:rPr>
                          <w:rFonts w:ascii="Verdana" w:hAnsi="Verdana"/>
                          <w:color w:val="000000" w:themeColor="text1"/>
                          <w:sz w:val="56"/>
                          <w:szCs w:val="72"/>
                        </w:rPr>
                      </w:pPr>
                      <w:r w:rsidRPr="00AB3782">
                        <w:rPr>
                          <w:rFonts w:ascii="Verdana" w:hAnsi="Verdana" w:cstheme="minorBidi"/>
                          <w:color w:val="000000" w:themeColor="text1"/>
                          <w:kern w:val="24"/>
                          <w:sz w:val="56"/>
                          <w:szCs w:val="72"/>
                        </w:rPr>
                        <w:t>Kenya Market-Led Aquaculture Programme (KMAP)</w:t>
                      </w:r>
                    </w:p>
                  </w:txbxContent>
                </v:textbox>
              </v:shape>
            </w:pict>
          </mc:Fallback>
        </mc:AlternateContent>
      </w:r>
      <w:r w:rsidR="00AB3782" w:rsidRPr="00440A08">
        <w:rPr>
          <w:rFonts w:cs="Arial"/>
          <w:noProof/>
          <w:color w:val="000000" w:themeColor="text1"/>
          <w:lang w:eastAsia="en-GB"/>
        </w:rPr>
        <w:drawing>
          <wp:anchor distT="0" distB="0" distL="114300" distR="114300" simplePos="0" relativeHeight="251662336" behindDoc="0" locked="0" layoutInCell="1" allowOverlap="1">
            <wp:simplePos x="0" y="0"/>
            <wp:positionH relativeFrom="column">
              <wp:posOffset>543560</wp:posOffset>
            </wp:positionH>
            <wp:positionV relativeFrom="paragraph">
              <wp:posOffset>1192226</wp:posOffset>
            </wp:positionV>
            <wp:extent cx="4733925" cy="573809"/>
            <wp:effectExtent l="0" t="0" r="0" b="0"/>
            <wp:wrapNone/>
            <wp:docPr id="2" name="Picture 2" descr="C:\Users\maureenn\Desktop\Farm Afric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n\Desktop\Farm Africa new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3925" cy="573809"/>
                    </a:xfrm>
                    <a:prstGeom prst="rect">
                      <a:avLst/>
                    </a:prstGeom>
                    <a:noFill/>
                    <a:ln>
                      <a:noFill/>
                    </a:ln>
                  </pic:spPr>
                </pic:pic>
              </a:graphicData>
            </a:graphic>
          </wp:anchor>
        </w:drawing>
      </w:r>
      <w:r w:rsidR="00AB3782" w:rsidRPr="00440A08">
        <w:rPr>
          <w:rFonts w:cs="Arial"/>
          <w:color w:val="000000" w:themeColor="text1"/>
        </w:rPr>
        <w:br w:type="page"/>
      </w:r>
    </w:p>
    <w:p w:rsidR="00387B5B" w:rsidRPr="00440A08" w:rsidRDefault="00DA1747" w:rsidP="00162D20">
      <w:pPr>
        <w:pStyle w:val="Sub-Headings"/>
        <w:jc w:val="both"/>
        <w:rPr>
          <w:rFonts w:cs="Arial"/>
          <w:color w:val="000000" w:themeColor="text1"/>
        </w:rPr>
      </w:pPr>
      <w:r w:rsidRPr="00440A08">
        <w:rPr>
          <w:rFonts w:cs="Arial"/>
          <w:color w:val="000000" w:themeColor="text1"/>
        </w:rPr>
        <w:lastRenderedPageBreak/>
        <w:t>Term</w:t>
      </w:r>
      <w:r w:rsidR="00387B5B" w:rsidRPr="00440A08">
        <w:rPr>
          <w:rFonts w:cs="Arial"/>
          <w:color w:val="000000" w:themeColor="text1"/>
        </w:rPr>
        <w:t>s of Reference for</w:t>
      </w:r>
      <w:r w:rsidR="004B2516" w:rsidRPr="00440A08">
        <w:rPr>
          <w:rFonts w:cs="Arial"/>
          <w:color w:val="000000" w:themeColor="text1"/>
        </w:rPr>
        <w:t xml:space="preserve"> </w:t>
      </w:r>
      <w:r w:rsidR="005E257B" w:rsidRPr="00440A08">
        <w:rPr>
          <w:rFonts w:cs="Arial"/>
          <w:color w:val="000000" w:themeColor="text1"/>
        </w:rPr>
        <w:t>Final</w:t>
      </w:r>
      <w:r w:rsidR="004B2516" w:rsidRPr="00440A08">
        <w:rPr>
          <w:rFonts w:cs="Arial"/>
          <w:color w:val="000000" w:themeColor="text1"/>
        </w:rPr>
        <w:t xml:space="preserve"> </w:t>
      </w:r>
      <w:r w:rsidR="00387B5B" w:rsidRPr="00440A08">
        <w:rPr>
          <w:rFonts w:cs="Arial"/>
          <w:color w:val="000000" w:themeColor="text1"/>
        </w:rPr>
        <w:t xml:space="preserve">Evaluation of </w:t>
      </w:r>
      <w:r w:rsidR="004B2516" w:rsidRPr="00440A08">
        <w:rPr>
          <w:rFonts w:cs="Arial"/>
          <w:color w:val="000000" w:themeColor="text1"/>
        </w:rPr>
        <w:t>KMAP</w:t>
      </w:r>
    </w:p>
    <w:p w:rsidR="007F3B35" w:rsidRPr="00440A08" w:rsidRDefault="00DD5158">
      <w:pPr>
        <w:pStyle w:val="TOC1"/>
        <w:tabs>
          <w:tab w:val="left" w:pos="440"/>
          <w:tab w:val="right" w:leader="dot" w:pos="9350"/>
        </w:tabs>
        <w:rPr>
          <w:rFonts w:eastAsiaTheme="minorEastAsia" w:cs="Arial"/>
          <w:noProof/>
          <w:lang w:eastAsia="en-GB"/>
        </w:rPr>
      </w:pPr>
      <w:r w:rsidRPr="00440A08">
        <w:rPr>
          <w:rFonts w:cs="Arial"/>
          <w:b/>
          <w:color w:val="000000" w:themeColor="text1"/>
          <w:sz w:val="28"/>
        </w:rPr>
        <w:fldChar w:fldCharType="begin"/>
      </w:r>
      <w:r w:rsidR="0060602E" w:rsidRPr="00440A08">
        <w:rPr>
          <w:rFonts w:cs="Arial"/>
          <w:b/>
          <w:color w:val="000000" w:themeColor="text1"/>
          <w:sz w:val="28"/>
        </w:rPr>
        <w:instrText xml:space="preserve"> TOC \o "1-3" \h \z \t "Headings,1" </w:instrText>
      </w:r>
      <w:r w:rsidRPr="00440A08">
        <w:rPr>
          <w:rFonts w:cs="Arial"/>
          <w:b/>
          <w:color w:val="000000" w:themeColor="text1"/>
          <w:sz w:val="28"/>
        </w:rPr>
        <w:fldChar w:fldCharType="separate"/>
      </w:r>
      <w:hyperlink w:anchor="_Toc8813453" w:history="1">
        <w:r w:rsidR="007F3B35" w:rsidRPr="00440A08">
          <w:rPr>
            <w:rStyle w:val="Hyperlink"/>
            <w:rFonts w:cs="Arial"/>
            <w:noProof/>
          </w:rPr>
          <w:t>1.</w:t>
        </w:r>
        <w:r w:rsidR="007F3B35" w:rsidRPr="00440A08">
          <w:rPr>
            <w:rFonts w:eastAsiaTheme="minorEastAsia" w:cs="Arial"/>
            <w:noProof/>
            <w:lang w:eastAsia="en-GB"/>
          </w:rPr>
          <w:tab/>
        </w:r>
        <w:r w:rsidR="007F3B35" w:rsidRPr="00440A08">
          <w:rPr>
            <w:rStyle w:val="Hyperlink"/>
            <w:rFonts w:cs="Arial"/>
            <w:noProof/>
          </w:rPr>
          <w:t>Background</w:t>
        </w:r>
        <w:r w:rsidR="007F3B35" w:rsidRPr="00440A08">
          <w:rPr>
            <w:rFonts w:cs="Arial"/>
            <w:noProof/>
            <w:webHidden/>
          </w:rPr>
          <w:tab/>
        </w:r>
        <w:r w:rsidRPr="00440A08">
          <w:rPr>
            <w:rFonts w:cs="Arial"/>
            <w:noProof/>
            <w:webHidden/>
          </w:rPr>
          <w:fldChar w:fldCharType="begin"/>
        </w:r>
        <w:r w:rsidR="007F3B35" w:rsidRPr="00440A08">
          <w:rPr>
            <w:rFonts w:cs="Arial"/>
            <w:noProof/>
            <w:webHidden/>
          </w:rPr>
          <w:instrText xml:space="preserve"> PAGEREF _Toc8813453 \h </w:instrText>
        </w:r>
        <w:r w:rsidRPr="00440A08">
          <w:rPr>
            <w:rFonts w:cs="Arial"/>
            <w:noProof/>
            <w:webHidden/>
          </w:rPr>
        </w:r>
        <w:r w:rsidRPr="00440A08">
          <w:rPr>
            <w:rFonts w:cs="Arial"/>
            <w:noProof/>
            <w:webHidden/>
          </w:rPr>
          <w:fldChar w:fldCharType="separate"/>
        </w:r>
        <w:r w:rsidR="007F3B35" w:rsidRPr="00440A08">
          <w:rPr>
            <w:rFonts w:cs="Arial"/>
            <w:noProof/>
            <w:webHidden/>
          </w:rPr>
          <w:t>3</w:t>
        </w:r>
        <w:r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54" w:history="1">
        <w:r w:rsidR="007F3B35" w:rsidRPr="00440A08">
          <w:rPr>
            <w:rStyle w:val="Hyperlink"/>
            <w:rFonts w:cs="Arial"/>
            <w:noProof/>
          </w:rPr>
          <w:t>2.</w:t>
        </w:r>
        <w:r w:rsidR="007F3B35" w:rsidRPr="00440A08">
          <w:rPr>
            <w:rFonts w:eastAsiaTheme="minorEastAsia" w:cs="Arial"/>
            <w:noProof/>
            <w:lang w:eastAsia="en-GB"/>
          </w:rPr>
          <w:tab/>
        </w:r>
        <w:r w:rsidR="007F3B35" w:rsidRPr="00440A08">
          <w:rPr>
            <w:rStyle w:val="Hyperlink"/>
            <w:rFonts w:cs="Arial"/>
            <w:noProof/>
          </w:rPr>
          <w:t>Objectives and Evaluation Questions</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_Toc8813454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7</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55" w:history="1">
        <w:r w:rsidR="007F3B35" w:rsidRPr="00440A08">
          <w:rPr>
            <w:rStyle w:val="Hyperlink"/>
            <w:rFonts w:cs="Arial"/>
            <w:noProof/>
          </w:rPr>
          <w:t>3.</w:t>
        </w:r>
        <w:r w:rsidR="007F3B35" w:rsidRPr="00440A08">
          <w:rPr>
            <w:rFonts w:eastAsiaTheme="minorEastAsia" w:cs="Arial"/>
            <w:noProof/>
            <w:lang w:eastAsia="en-GB"/>
          </w:rPr>
          <w:tab/>
        </w:r>
        <w:r w:rsidR="007F3B35" w:rsidRPr="00440A08">
          <w:rPr>
            <w:rStyle w:val="Hyperlink"/>
            <w:rFonts w:cs="Arial"/>
            <w:noProof/>
          </w:rPr>
          <w:t>Approach and Methodology</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_Toc8813455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10</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56" w:history="1">
        <w:r w:rsidR="007F3B35" w:rsidRPr="00440A08">
          <w:rPr>
            <w:rStyle w:val="Hyperlink"/>
            <w:rFonts w:cs="Arial"/>
            <w:noProof/>
          </w:rPr>
          <w:t>4.</w:t>
        </w:r>
        <w:r w:rsidR="007F3B35" w:rsidRPr="00440A08">
          <w:rPr>
            <w:rFonts w:eastAsiaTheme="minorEastAsia" w:cs="Arial"/>
            <w:noProof/>
            <w:lang w:eastAsia="en-GB"/>
          </w:rPr>
          <w:tab/>
        </w:r>
        <w:r w:rsidR="007F3B35" w:rsidRPr="00440A08">
          <w:rPr>
            <w:rStyle w:val="Hyperlink"/>
            <w:rFonts w:cs="Arial"/>
            <w:noProof/>
          </w:rPr>
          <w:t>Expected Deliverables and Timeline</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_Toc8813456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13</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57" w:history="1">
        <w:r w:rsidR="007F3B35" w:rsidRPr="00440A08">
          <w:rPr>
            <w:rStyle w:val="Hyperlink"/>
            <w:rFonts w:cs="Arial"/>
            <w:noProof/>
          </w:rPr>
          <w:t>5.</w:t>
        </w:r>
        <w:r w:rsidR="007F3B35" w:rsidRPr="00440A08">
          <w:rPr>
            <w:rFonts w:eastAsiaTheme="minorEastAsia" w:cs="Arial"/>
            <w:noProof/>
            <w:lang w:eastAsia="en-GB"/>
          </w:rPr>
          <w:tab/>
        </w:r>
        <w:r w:rsidR="007F3B35" w:rsidRPr="00440A08">
          <w:rPr>
            <w:rStyle w:val="Hyperlink"/>
            <w:rFonts w:cs="Arial"/>
            <w:noProof/>
          </w:rPr>
          <w:t>Management and Implementation Responsibilities</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_Toc8813457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15</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58" w:history="1">
        <w:r w:rsidR="007F3B35" w:rsidRPr="00440A08">
          <w:rPr>
            <w:rStyle w:val="Hyperlink"/>
            <w:rFonts w:cs="Arial"/>
            <w:noProof/>
          </w:rPr>
          <w:t>6.</w:t>
        </w:r>
        <w:r w:rsidR="007F3B35" w:rsidRPr="00440A08">
          <w:rPr>
            <w:rFonts w:eastAsiaTheme="minorEastAsia" w:cs="Arial"/>
            <w:noProof/>
            <w:lang w:eastAsia="en-GB"/>
          </w:rPr>
          <w:tab/>
        </w:r>
        <w:r w:rsidR="007F3B35" w:rsidRPr="00440A08">
          <w:rPr>
            <w:rStyle w:val="Hyperlink"/>
            <w:rFonts w:cs="Arial"/>
            <w:noProof/>
          </w:rPr>
          <w:t>Farm Africa Evaluation Principles</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_Toc8813458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16</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59" w:history="1">
        <w:r w:rsidR="007F3B35" w:rsidRPr="00440A08">
          <w:rPr>
            <w:rStyle w:val="Hyperlink"/>
            <w:rFonts w:cs="Arial"/>
            <w:noProof/>
          </w:rPr>
          <w:t>7.</w:t>
        </w:r>
        <w:r w:rsidR="007F3B35" w:rsidRPr="00440A08">
          <w:rPr>
            <w:rFonts w:eastAsiaTheme="minorEastAsia" w:cs="Arial"/>
            <w:noProof/>
            <w:lang w:eastAsia="en-GB"/>
          </w:rPr>
          <w:tab/>
        </w:r>
        <w:r w:rsidR="007F3B35" w:rsidRPr="00440A08">
          <w:rPr>
            <w:rStyle w:val="Hyperlink"/>
            <w:rFonts w:cs="Arial"/>
            <w:noProof/>
          </w:rPr>
          <w:t>Qualifications and Required Competencies</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_Toc8813459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17</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60" w:history="1">
        <w:r w:rsidR="007F3B35" w:rsidRPr="00440A08">
          <w:rPr>
            <w:rStyle w:val="Hyperlink"/>
            <w:rFonts w:cs="Arial"/>
            <w:noProof/>
          </w:rPr>
          <w:t>8.</w:t>
        </w:r>
        <w:r w:rsidR="007F3B35" w:rsidRPr="00440A08">
          <w:rPr>
            <w:rFonts w:eastAsiaTheme="minorEastAsia" w:cs="Arial"/>
            <w:noProof/>
            <w:lang w:eastAsia="en-GB"/>
          </w:rPr>
          <w:tab/>
        </w:r>
        <w:r w:rsidR="007F3B35" w:rsidRPr="00440A08">
          <w:rPr>
            <w:rStyle w:val="Hyperlink"/>
            <w:rFonts w:cs="Arial"/>
            <w:noProof/>
          </w:rPr>
          <w:t>Submission of Proposals</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_Toc8813460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18</w:t>
        </w:r>
        <w:r w:rsidR="00DD5158" w:rsidRPr="00440A08">
          <w:rPr>
            <w:rFonts w:cs="Arial"/>
            <w:noProof/>
            <w:webHidden/>
          </w:rPr>
          <w:fldChar w:fldCharType="end"/>
        </w:r>
      </w:hyperlink>
    </w:p>
    <w:p w:rsidR="007F3B35" w:rsidRPr="00440A08" w:rsidRDefault="008C582E">
      <w:pPr>
        <w:pStyle w:val="TOC1"/>
        <w:tabs>
          <w:tab w:val="left" w:pos="440"/>
          <w:tab w:val="right" w:leader="dot" w:pos="9350"/>
        </w:tabs>
        <w:rPr>
          <w:rFonts w:eastAsiaTheme="minorEastAsia" w:cs="Arial"/>
          <w:noProof/>
          <w:lang w:eastAsia="en-GB"/>
        </w:rPr>
      </w:pPr>
      <w:hyperlink w:anchor="_Toc8813461" w:history="1">
        <w:r w:rsidR="007F3B35" w:rsidRPr="00440A08">
          <w:rPr>
            <w:rStyle w:val="Hyperlink"/>
            <w:rFonts w:cs="Arial"/>
            <w:noProof/>
          </w:rPr>
          <w:t>9.</w:t>
        </w:r>
        <w:r w:rsidR="007F3B35" w:rsidRPr="00440A08">
          <w:rPr>
            <w:rFonts w:eastAsiaTheme="minorEastAsia" w:cs="Arial"/>
            <w:noProof/>
            <w:lang w:eastAsia="en-GB"/>
          </w:rPr>
          <w:tab/>
        </w:r>
        <w:r w:rsidR="007F3B35" w:rsidRPr="00440A08">
          <w:rPr>
            <w:rStyle w:val="Hyperlink"/>
            <w:rFonts w:cs="Arial"/>
            <w:noProof/>
          </w:rPr>
          <w:t>Annexes</w:t>
        </w:r>
        <w:r w:rsidR="007F3B35" w:rsidRPr="00440A08">
          <w:rPr>
            <w:rFonts w:cs="Arial"/>
            <w:noProof/>
            <w:webHidden/>
          </w:rPr>
          <w:tab/>
        </w:r>
        <w:r w:rsidR="00DD5158" w:rsidRPr="00440A08">
          <w:rPr>
            <w:rFonts w:cs="Arial"/>
            <w:noProof/>
            <w:webHidden/>
          </w:rPr>
          <w:fldChar w:fldCharType="begin"/>
        </w:r>
        <w:r w:rsidR="007F3B35" w:rsidRPr="00440A08">
          <w:rPr>
            <w:rFonts w:cs="Arial"/>
            <w:noProof/>
            <w:webHidden/>
          </w:rPr>
          <w:instrText xml:space="preserve"> PAGEREF _Toc8813461 \h </w:instrText>
        </w:r>
        <w:r w:rsidR="00DD5158" w:rsidRPr="00440A08">
          <w:rPr>
            <w:rFonts w:cs="Arial"/>
            <w:noProof/>
            <w:webHidden/>
          </w:rPr>
        </w:r>
        <w:r w:rsidR="00DD5158" w:rsidRPr="00440A08">
          <w:rPr>
            <w:rFonts w:cs="Arial"/>
            <w:noProof/>
            <w:webHidden/>
          </w:rPr>
          <w:fldChar w:fldCharType="separate"/>
        </w:r>
        <w:r w:rsidR="007F3B35" w:rsidRPr="00440A08">
          <w:rPr>
            <w:rFonts w:cs="Arial"/>
            <w:noProof/>
            <w:webHidden/>
          </w:rPr>
          <w:t>20</w:t>
        </w:r>
        <w:r w:rsidR="00DD5158" w:rsidRPr="00440A08">
          <w:rPr>
            <w:rFonts w:cs="Arial"/>
            <w:noProof/>
            <w:webHidden/>
          </w:rPr>
          <w:fldChar w:fldCharType="end"/>
        </w:r>
      </w:hyperlink>
    </w:p>
    <w:p w:rsidR="00387B5B" w:rsidRPr="00440A08" w:rsidRDefault="00DD5158" w:rsidP="00162D20">
      <w:pPr>
        <w:spacing w:after="0"/>
        <w:jc w:val="both"/>
        <w:rPr>
          <w:rFonts w:cs="Arial"/>
          <w:b/>
          <w:color w:val="000000" w:themeColor="text1"/>
          <w:sz w:val="28"/>
        </w:rPr>
      </w:pPr>
      <w:r w:rsidRPr="00440A08">
        <w:rPr>
          <w:rFonts w:cs="Arial"/>
          <w:b/>
          <w:color w:val="000000" w:themeColor="text1"/>
          <w:sz w:val="28"/>
        </w:rPr>
        <w:fldChar w:fldCharType="end"/>
      </w:r>
    </w:p>
    <w:p w:rsidR="00387B5B" w:rsidRPr="00440A08" w:rsidRDefault="00DA1747" w:rsidP="00DA1747">
      <w:pPr>
        <w:pStyle w:val="Sub-Headings"/>
        <w:jc w:val="both"/>
        <w:rPr>
          <w:rFonts w:cs="Arial"/>
          <w:color w:val="000000" w:themeColor="text1"/>
        </w:rPr>
      </w:pPr>
      <w:r w:rsidRPr="00440A08">
        <w:rPr>
          <w:rFonts w:cs="Arial"/>
          <w:color w:val="000000" w:themeColor="text1"/>
        </w:rPr>
        <w:t>List of Acronyms Used:</w:t>
      </w:r>
    </w:p>
    <w:tbl>
      <w:tblPr>
        <w:tblStyle w:val="TableGrid"/>
        <w:tblW w:w="9214" w:type="dxa"/>
        <w:tblInd w:w="-5" w:type="dxa"/>
        <w:tblLook w:val="04A0" w:firstRow="1" w:lastRow="0" w:firstColumn="1" w:lastColumn="0" w:noHBand="0" w:noVBand="1"/>
      </w:tblPr>
      <w:tblGrid>
        <w:gridCol w:w="1701"/>
        <w:gridCol w:w="7513"/>
      </w:tblGrid>
      <w:tr w:rsidR="00132EF4" w:rsidRPr="00440A08" w:rsidTr="00660EC9">
        <w:trPr>
          <w:trHeight w:val="284"/>
        </w:trPr>
        <w:tc>
          <w:tcPr>
            <w:tcW w:w="1701" w:type="dxa"/>
            <w:shd w:val="clear" w:color="auto" w:fill="F1801F"/>
            <w:vAlign w:val="center"/>
          </w:tcPr>
          <w:p w:rsidR="00132EF4" w:rsidRPr="00440A08" w:rsidRDefault="00132EF4" w:rsidP="00162D20">
            <w:pPr>
              <w:pStyle w:val="TableHeadings"/>
              <w:jc w:val="both"/>
              <w:rPr>
                <w:rFonts w:cs="Arial"/>
                <w:color w:val="000000" w:themeColor="text1"/>
              </w:rPr>
            </w:pPr>
            <w:r w:rsidRPr="00440A08">
              <w:rPr>
                <w:rFonts w:cs="Arial"/>
                <w:color w:val="000000" w:themeColor="text1"/>
              </w:rPr>
              <w:t>Acronym</w:t>
            </w:r>
          </w:p>
        </w:tc>
        <w:tc>
          <w:tcPr>
            <w:tcW w:w="7513" w:type="dxa"/>
            <w:shd w:val="clear" w:color="auto" w:fill="F1801F"/>
            <w:vAlign w:val="center"/>
          </w:tcPr>
          <w:p w:rsidR="00132EF4" w:rsidRPr="00440A08" w:rsidRDefault="00132EF4" w:rsidP="00162D20">
            <w:pPr>
              <w:pStyle w:val="TableHeadings"/>
              <w:jc w:val="both"/>
              <w:rPr>
                <w:rFonts w:cs="Arial"/>
                <w:color w:val="000000" w:themeColor="text1"/>
              </w:rPr>
            </w:pPr>
            <w:r w:rsidRPr="00440A08">
              <w:rPr>
                <w:rFonts w:cs="Arial"/>
                <w:color w:val="000000" w:themeColor="text1"/>
              </w:rPr>
              <w:t>Full Expansion</w:t>
            </w:r>
          </w:p>
        </w:tc>
      </w:tr>
      <w:tr w:rsidR="00693486" w:rsidRPr="00440A08" w:rsidTr="00660EC9">
        <w:trPr>
          <w:trHeight w:val="284"/>
        </w:trPr>
        <w:tc>
          <w:tcPr>
            <w:tcW w:w="1701" w:type="dxa"/>
            <w:vAlign w:val="center"/>
          </w:tcPr>
          <w:p w:rsidR="00693486" w:rsidRPr="00440A08" w:rsidRDefault="00693486" w:rsidP="00162D20">
            <w:pPr>
              <w:pStyle w:val="TableText"/>
              <w:jc w:val="both"/>
              <w:rPr>
                <w:rFonts w:cs="Arial"/>
                <w:color w:val="000000" w:themeColor="text1"/>
              </w:rPr>
            </w:pPr>
            <w:r w:rsidRPr="00440A08">
              <w:rPr>
                <w:rFonts w:cs="Arial"/>
                <w:color w:val="000000" w:themeColor="text1"/>
              </w:rPr>
              <w:t>3R</w:t>
            </w:r>
          </w:p>
        </w:tc>
        <w:tc>
          <w:tcPr>
            <w:tcW w:w="7513" w:type="dxa"/>
            <w:vAlign w:val="center"/>
          </w:tcPr>
          <w:p w:rsidR="00693486" w:rsidRPr="00440A08" w:rsidRDefault="008C582E" w:rsidP="0042558A">
            <w:pPr>
              <w:pStyle w:val="TableText"/>
              <w:jc w:val="both"/>
              <w:rPr>
                <w:rFonts w:cs="Arial"/>
              </w:rPr>
            </w:pPr>
            <w:hyperlink r:id="rId12" w:history="1">
              <w:r w:rsidR="0042558A" w:rsidRPr="00440A08">
                <w:rPr>
                  <w:rStyle w:val="Hyperlink"/>
                  <w:rFonts w:cs="Arial"/>
                  <w:color w:val="4A7090" w:themeColor="background2" w:themeShade="80"/>
                </w:rPr>
                <w:t>3R-Kenya</w:t>
              </w:r>
            </w:hyperlink>
            <w:r w:rsidR="0042558A" w:rsidRPr="00440A08">
              <w:rPr>
                <w:rFonts w:cs="Arial"/>
              </w:rPr>
              <w:t xml:space="preserve"> projects </w:t>
            </w:r>
            <w:r w:rsidR="00693486" w:rsidRPr="00440A08">
              <w:rPr>
                <w:rFonts w:cs="Arial"/>
              </w:rPr>
              <w:t>focus on three main analytical domains, which jointly are essential in understanding and achieving the transformation towards Robust, Reliable &amp; Resilient agri-food sectors for sustainable and inclusive development in Kenya.</w:t>
            </w:r>
          </w:p>
        </w:tc>
      </w:tr>
      <w:tr w:rsidR="00BE606A"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CV</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Curriculum Vitae</w:t>
            </w:r>
          </w:p>
        </w:tc>
      </w:tr>
      <w:tr w:rsidR="00BE606A" w:rsidRPr="00440A08" w:rsidTr="00660EC9">
        <w:trPr>
          <w:trHeight w:val="284"/>
        </w:trPr>
        <w:tc>
          <w:tcPr>
            <w:tcW w:w="1701"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EKN</w:t>
            </w:r>
          </w:p>
        </w:tc>
        <w:tc>
          <w:tcPr>
            <w:tcW w:w="7513"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Embassy of the Kingdom of the Netherlands in Kenya</w:t>
            </w:r>
          </w:p>
        </w:tc>
      </w:tr>
      <w:tr w:rsidR="00F40ADB" w:rsidRPr="00440A08" w:rsidTr="00660EC9">
        <w:trPr>
          <w:trHeight w:val="284"/>
        </w:trPr>
        <w:tc>
          <w:tcPr>
            <w:tcW w:w="1701"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KES</w:t>
            </w:r>
          </w:p>
        </w:tc>
        <w:tc>
          <w:tcPr>
            <w:tcW w:w="7513"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Kenyan Shilling</w:t>
            </w:r>
          </w:p>
        </w:tc>
      </w:tr>
      <w:tr w:rsidR="00F40ADB" w:rsidRPr="00440A08" w:rsidTr="00660EC9">
        <w:trPr>
          <w:trHeight w:val="284"/>
        </w:trPr>
        <w:tc>
          <w:tcPr>
            <w:tcW w:w="1701"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KMAP</w:t>
            </w:r>
          </w:p>
        </w:tc>
        <w:tc>
          <w:tcPr>
            <w:tcW w:w="7513"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Kenya Market-led Aquaculture Programme</w:t>
            </w:r>
          </w:p>
        </w:tc>
      </w:tr>
      <w:tr w:rsidR="006A385A" w:rsidRPr="00440A08" w:rsidTr="00660EC9">
        <w:trPr>
          <w:trHeight w:val="284"/>
        </w:trPr>
        <w:tc>
          <w:tcPr>
            <w:tcW w:w="1701" w:type="dxa"/>
            <w:vAlign w:val="center"/>
          </w:tcPr>
          <w:p w:rsidR="006A385A" w:rsidRPr="00440A08" w:rsidRDefault="006A385A" w:rsidP="00162D20">
            <w:pPr>
              <w:pStyle w:val="TableText"/>
              <w:jc w:val="both"/>
              <w:rPr>
                <w:rFonts w:cs="Arial"/>
                <w:color w:val="000000" w:themeColor="text1"/>
              </w:rPr>
            </w:pPr>
            <w:r w:rsidRPr="00440A08">
              <w:rPr>
                <w:rFonts w:cs="Arial"/>
                <w:color w:val="000000" w:themeColor="text1"/>
              </w:rPr>
              <w:t>LLF</w:t>
            </w:r>
          </w:p>
        </w:tc>
        <w:tc>
          <w:tcPr>
            <w:tcW w:w="7513" w:type="dxa"/>
            <w:vAlign w:val="center"/>
          </w:tcPr>
          <w:p w:rsidR="006A385A" w:rsidRPr="00440A08" w:rsidRDefault="006A385A" w:rsidP="00162D20">
            <w:pPr>
              <w:pStyle w:val="TableText"/>
              <w:jc w:val="both"/>
              <w:rPr>
                <w:rFonts w:cs="Arial"/>
                <w:color w:val="000000" w:themeColor="text1"/>
              </w:rPr>
            </w:pPr>
            <w:r w:rsidRPr="00440A08">
              <w:rPr>
                <w:rFonts w:cs="Arial"/>
                <w:color w:val="000000" w:themeColor="text1"/>
              </w:rPr>
              <w:t>Linear logframe</w:t>
            </w:r>
          </w:p>
        </w:tc>
      </w:tr>
      <w:tr w:rsidR="00F40ADB" w:rsidRPr="00440A08" w:rsidTr="00660EC9">
        <w:trPr>
          <w:trHeight w:val="284"/>
        </w:trPr>
        <w:tc>
          <w:tcPr>
            <w:tcW w:w="1701"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M&amp;E</w:t>
            </w:r>
          </w:p>
        </w:tc>
        <w:tc>
          <w:tcPr>
            <w:tcW w:w="7513" w:type="dxa"/>
            <w:vAlign w:val="center"/>
          </w:tcPr>
          <w:p w:rsidR="00F40ADB" w:rsidRPr="00440A08" w:rsidRDefault="00F40ADB" w:rsidP="00162D20">
            <w:pPr>
              <w:pStyle w:val="TableText"/>
              <w:jc w:val="both"/>
              <w:rPr>
                <w:rFonts w:cs="Arial"/>
                <w:color w:val="000000" w:themeColor="text1"/>
              </w:rPr>
            </w:pPr>
            <w:r w:rsidRPr="00440A08">
              <w:rPr>
                <w:rFonts w:cs="Arial"/>
                <w:color w:val="000000" w:themeColor="text1"/>
              </w:rPr>
              <w:t>Monitoring &amp; Evaluation</w:t>
            </w:r>
          </w:p>
        </w:tc>
      </w:tr>
      <w:tr w:rsidR="00132EF4"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MEL</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Monitoring, Evaluation and Learning</w:t>
            </w:r>
          </w:p>
        </w:tc>
      </w:tr>
      <w:tr w:rsidR="00132EF4"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MLP</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Monitoring and Learning Plan</w:t>
            </w:r>
          </w:p>
        </w:tc>
      </w:tr>
      <w:tr w:rsidR="00132EF4"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MS</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Microsoft</w:t>
            </w:r>
          </w:p>
        </w:tc>
      </w:tr>
      <w:tr w:rsidR="00CB2294" w:rsidRPr="00440A08" w:rsidTr="00660EC9">
        <w:trPr>
          <w:trHeight w:val="284"/>
        </w:trPr>
        <w:tc>
          <w:tcPr>
            <w:tcW w:w="1701" w:type="dxa"/>
            <w:vAlign w:val="center"/>
          </w:tcPr>
          <w:p w:rsidR="00CB2294" w:rsidRPr="00440A08" w:rsidRDefault="00CB2294" w:rsidP="00162D20">
            <w:pPr>
              <w:pStyle w:val="TableText"/>
              <w:jc w:val="both"/>
              <w:rPr>
                <w:rFonts w:cs="Arial"/>
                <w:color w:val="000000" w:themeColor="text1"/>
              </w:rPr>
            </w:pPr>
            <w:r w:rsidRPr="00440A08">
              <w:rPr>
                <w:rFonts w:cs="Arial"/>
                <w:color w:val="000000" w:themeColor="text1"/>
              </w:rPr>
              <w:t>MTR</w:t>
            </w:r>
          </w:p>
        </w:tc>
        <w:tc>
          <w:tcPr>
            <w:tcW w:w="7513" w:type="dxa"/>
            <w:vAlign w:val="center"/>
          </w:tcPr>
          <w:p w:rsidR="00CB2294" w:rsidRPr="00440A08" w:rsidRDefault="00CB2294" w:rsidP="00162D20">
            <w:pPr>
              <w:pStyle w:val="TableText"/>
              <w:jc w:val="both"/>
              <w:rPr>
                <w:rFonts w:cs="Arial"/>
                <w:color w:val="000000" w:themeColor="text1"/>
              </w:rPr>
            </w:pPr>
            <w:r w:rsidRPr="00440A08">
              <w:rPr>
                <w:rFonts w:cs="Arial"/>
                <w:color w:val="000000" w:themeColor="text1"/>
              </w:rPr>
              <w:t>Mid-term Review</w:t>
            </w:r>
          </w:p>
        </w:tc>
      </w:tr>
      <w:tr w:rsidR="00132EF4"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OECD-DAC</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Office of Economic Cooperation and Development – Development Assistance Committee</w:t>
            </w:r>
          </w:p>
        </w:tc>
      </w:tr>
      <w:tr w:rsidR="00132EF4"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PPR</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Project Performance Review</w:t>
            </w:r>
          </w:p>
        </w:tc>
      </w:tr>
      <w:tr w:rsidR="0028465D" w:rsidRPr="00440A08" w:rsidTr="00660EC9">
        <w:trPr>
          <w:trHeight w:val="284"/>
        </w:trPr>
        <w:tc>
          <w:tcPr>
            <w:tcW w:w="1701" w:type="dxa"/>
            <w:vAlign w:val="center"/>
          </w:tcPr>
          <w:p w:rsidR="0028465D" w:rsidRPr="00440A08" w:rsidRDefault="0028465D" w:rsidP="00162D20">
            <w:pPr>
              <w:pStyle w:val="TableText"/>
              <w:jc w:val="both"/>
              <w:rPr>
                <w:rFonts w:cs="Arial"/>
                <w:color w:val="000000" w:themeColor="text1"/>
              </w:rPr>
            </w:pPr>
            <w:r w:rsidRPr="00440A08">
              <w:rPr>
                <w:rFonts w:cs="Arial"/>
                <w:color w:val="000000" w:themeColor="text1"/>
              </w:rPr>
              <w:t>TOC</w:t>
            </w:r>
          </w:p>
        </w:tc>
        <w:tc>
          <w:tcPr>
            <w:tcW w:w="7513" w:type="dxa"/>
            <w:vAlign w:val="center"/>
          </w:tcPr>
          <w:p w:rsidR="0028465D" w:rsidRPr="00440A08" w:rsidRDefault="0028465D" w:rsidP="00162D20">
            <w:pPr>
              <w:pStyle w:val="TableText"/>
              <w:jc w:val="both"/>
              <w:rPr>
                <w:rFonts w:cs="Arial"/>
                <w:color w:val="000000" w:themeColor="text1"/>
              </w:rPr>
            </w:pPr>
            <w:r w:rsidRPr="00440A08">
              <w:rPr>
                <w:rFonts w:cs="Arial"/>
                <w:color w:val="000000" w:themeColor="text1"/>
              </w:rPr>
              <w:t>Theory of change</w:t>
            </w:r>
          </w:p>
        </w:tc>
      </w:tr>
      <w:tr w:rsidR="00132EF4" w:rsidRPr="00440A08" w:rsidTr="00660EC9">
        <w:trPr>
          <w:trHeight w:val="284"/>
        </w:trPr>
        <w:tc>
          <w:tcPr>
            <w:tcW w:w="1701"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ToR</w:t>
            </w:r>
          </w:p>
        </w:tc>
        <w:tc>
          <w:tcPr>
            <w:tcW w:w="7513" w:type="dxa"/>
            <w:vAlign w:val="center"/>
          </w:tcPr>
          <w:p w:rsidR="00132EF4" w:rsidRPr="00440A08" w:rsidRDefault="00132EF4" w:rsidP="00162D20">
            <w:pPr>
              <w:pStyle w:val="TableText"/>
              <w:jc w:val="both"/>
              <w:rPr>
                <w:rFonts w:cs="Arial"/>
                <w:color w:val="000000" w:themeColor="text1"/>
              </w:rPr>
            </w:pPr>
            <w:r w:rsidRPr="00440A08">
              <w:rPr>
                <w:rFonts w:cs="Arial"/>
                <w:color w:val="000000" w:themeColor="text1"/>
              </w:rPr>
              <w:t>Terms of Reference</w:t>
            </w:r>
          </w:p>
        </w:tc>
      </w:tr>
    </w:tbl>
    <w:p w:rsidR="00387B5B" w:rsidRPr="00440A08" w:rsidRDefault="00387B5B" w:rsidP="00162D20">
      <w:pPr>
        <w:jc w:val="both"/>
        <w:rPr>
          <w:rFonts w:eastAsiaTheme="majorEastAsia" w:cs="Arial"/>
          <w:b/>
          <w:bCs/>
          <w:color w:val="000000" w:themeColor="text1"/>
          <w:sz w:val="28"/>
          <w:szCs w:val="28"/>
        </w:rPr>
      </w:pPr>
      <w:r w:rsidRPr="00440A08">
        <w:rPr>
          <w:rFonts w:cs="Arial"/>
          <w:color w:val="000000" w:themeColor="text1"/>
        </w:rPr>
        <w:br w:type="page"/>
      </w:r>
    </w:p>
    <w:p w:rsidR="00C87AF2" w:rsidRPr="00440A08" w:rsidRDefault="00C87AF2"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0" w:name="_Toc8813453"/>
      <w:r w:rsidRPr="00440A08">
        <w:rPr>
          <w:rFonts w:ascii="Arial" w:hAnsi="Arial" w:cs="Arial"/>
          <w:color w:val="000000" w:themeColor="text1"/>
          <w:szCs w:val="22"/>
        </w:rPr>
        <w:lastRenderedPageBreak/>
        <w:t>Background</w:t>
      </w:r>
      <w:bookmarkEnd w:id="0"/>
    </w:p>
    <w:p w:rsidR="00C87AF2" w:rsidRPr="00440A08" w:rsidRDefault="00C87AF2" w:rsidP="00DA1747">
      <w:pPr>
        <w:spacing w:after="120"/>
        <w:jc w:val="both"/>
        <w:rPr>
          <w:rFonts w:cs="Arial"/>
          <w:b/>
          <w:color w:val="000000" w:themeColor="text1"/>
        </w:rPr>
      </w:pPr>
      <w:r w:rsidRPr="00440A08">
        <w:rPr>
          <w:rFonts w:cs="Arial"/>
          <w:b/>
          <w:color w:val="000000" w:themeColor="text1"/>
        </w:rPr>
        <w:t>About Farm Africa</w:t>
      </w:r>
    </w:p>
    <w:p w:rsidR="00C87AF2" w:rsidRPr="00440A08" w:rsidRDefault="00C87AF2" w:rsidP="00C87AF2">
      <w:pPr>
        <w:spacing w:after="0"/>
        <w:jc w:val="both"/>
        <w:rPr>
          <w:rFonts w:cs="Arial"/>
          <w:b/>
          <w:color w:val="000000" w:themeColor="text1"/>
        </w:rPr>
      </w:pPr>
      <w:r w:rsidRPr="00440A08">
        <w:rPr>
          <w:rFonts w:cs="Arial"/>
          <w:color w:val="000000" w:themeColor="text1"/>
        </w:rPr>
        <w:t xml:space="preserve">Farm Africa is an innovative </w:t>
      </w:r>
      <w:r w:rsidR="0028465D" w:rsidRPr="00440A08">
        <w:rPr>
          <w:rFonts w:cs="Arial"/>
          <w:color w:val="000000" w:themeColor="text1"/>
        </w:rPr>
        <w:t xml:space="preserve">organisation </w:t>
      </w:r>
      <w:r w:rsidRPr="00440A08">
        <w:rPr>
          <w:rFonts w:cs="Arial"/>
          <w:color w:val="000000" w:themeColor="text1"/>
        </w:rPr>
        <w:t>that reduces poverty in rural eastern Africa by helping farmers grow more, sell more and sell for more: we help farmers to not only boost yields, but also gain access to markets, and add value to their produce.  We place a high priority on environmental sustainability and develop approaches that help farmers to improve their yields and incomes without degrading their natural resources. Our programmes vary hugely, ranging from helping crops farmers to boost harvests, livestock keepers to improve animal health, and forest coffee growers to reach export markets, but core to all of them is a focus on the financial sustainability of the farmers’ businesses and environmental sustainability</w:t>
      </w:r>
    </w:p>
    <w:p w:rsidR="00C87AF2" w:rsidRPr="00440A08" w:rsidRDefault="00C87AF2" w:rsidP="00C87AF2">
      <w:pPr>
        <w:spacing w:after="0"/>
        <w:jc w:val="both"/>
        <w:rPr>
          <w:rFonts w:cs="Arial"/>
          <w:b/>
          <w:color w:val="000000" w:themeColor="text1"/>
        </w:rPr>
      </w:pPr>
    </w:p>
    <w:p w:rsidR="00C87AF2" w:rsidRPr="00440A08" w:rsidRDefault="00C87AF2" w:rsidP="00DA1747">
      <w:pPr>
        <w:spacing w:after="120"/>
        <w:jc w:val="both"/>
        <w:rPr>
          <w:rFonts w:cs="Arial"/>
          <w:b/>
          <w:color w:val="000000" w:themeColor="text1"/>
        </w:rPr>
      </w:pPr>
      <w:r w:rsidRPr="00440A08">
        <w:rPr>
          <w:rFonts w:cs="Arial"/>
          <w:b/>
          <w:color w:val="000000" w:themeColor="text1"/>
        </w:rPr>
        <w:t>Project Context and Need</w:t>
      </w:r>
    </w:p>
    <w:p w:rsidR="00C87AF2" w:rsidRPr="00440A08" w:rsidRDefault="00C87AF2" w:rsidP="00C87AF2">
      <w:pPr>
        <w:pStyle w:val="BodyText1"/>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The Kenya Market-led Aquaculture Programme (KMAP) is a four year project (January 2016 - December 2019) funded by the Embassy of the Kingdom of the Netherlands in Kenya (EKN). The project is designed to address three major challenges in food production</w:t>
      </w:r>
      <w:r w:rsidR="000F4E96" w:rsidRPr="00440A08">
        <w:rPr>
          <w:rFonts w:ascii="Arial" w:hAnsi="Arial" w:cs="Arial"/>
          <w:color w:val="000000" w:themeColor="text1"/>
          <w:sz w:val="22"/>
          <w:szCs w:val="22"/>
        </w:rPr>
        <w:t xml:space="preserve"> - </w:t>
      </w:r>
      <w:r w:rsidRPr="00440A08">
        <w:rPr>
          <w:rFonts w:ascii="Arial" w:hAnsi="Arial" w:cs="Arial"/>
          <w:color w:val="000000" w:themeColor="text1"/>
          <w:sz w:val="22"/>
          <w:szCs w:val="22"/>
        </w:rPr>
        <w:t>food insecurity, nutrition</w:t>
      </w:r>
      <w:r w:rsidR="000F4E96" w:rsidRPr="00440A08">
        <w:rPr>
          <w:rFonts w:ascii="Arial" w:hAnsi="Arial" w:cs="Arial"/>
          <w:color w:val="000000" w:themeColor="text1"/>
          <w:sz w:val="22"/>
          <w:szCs w:val="22"/>
        </w:rPr>
        <w:t>,</w:t>
      </w:r>
      <w:r w:rsidRPr="00440A08">
        <w:rPr>
          <w:rFonts w:ascii="Arial" w:hAnsi="Arial" w:cs="Arial"/>
          <w:color w:val="000000" w:themeColor="text1"/>
          <w:sz w:val="22"/>
          <w:szCs w:val="22"/>
        </w:rPr>
        <w:t xml:space="preserve"> and incomes</w:t>
      </w:r>
      <w:r w:rsidR="000F4E96" w:rsidRPr="00440A08">
        <w:rPr>
          <w:rFonts w:ascii="Arial" w:hAnsi="Arial" w:cs="Arial"/>
          <w:color w:val="000000" w:themeColor="text1"/>
          <w:sz w:val="22"/>
          <w:szCs w:val="22"/>
        </w:rPr>
        <w:t xml:space="preserve"> - </w:t>
      </w:r>
      <w:r w:rsidRPr="00440A08">
        <w:rPr>
          <w:rFonts w:ascii="Arial" w:hAnsi="Arial" w:cs="Arial"/>
          <w:color w:val="000000" w:themeColor="text1"/>
          <w:sz w:val="22"/>
          <w:szCs w:val="22"/>
        </w:rPr>
        <w:t xml:space="preserve">by creating the conditions and momentum needed to facilitate a sustainable aquaculture industry through working with 1,100 fish farming enterprises </w:t>
      </w:r>
      <w:r w:rsidR="00CB3657" w:rsidRPr="00440A08">
        <w:rPr>
          <w:rFonts w:ascii="Arial" w:hAnsi="Arial" w:cs="Arial"/>
          <w:color w:val="000000" w:themeColor="text1"/>
          <w:sz w:val="22"/>
          <w:szCs w:val="22"/>
        </w:rPr>
        <w:t xml:space="preserve">(fish farmers) </w:t>
      </w:r>
      <w:r w:rsidRPr="00440A08">
        <w:rPr>
          <w:rFonts w:ascii="Arial" w:hAnsi="Arial" w:cs="Arial"/>
          <w:color w:val="000000" w:themeColor="text1"/>
          <w:sz w:val="22"/>
          <w:szCs w:val="22"/>
        </w:rPr>
        <w:t>in Kenya. KMAP’s aim is to contribute to the development of a sustainable aquaculture industry in Kenya by raising production levels to the tipping point needed for feed manufacturing to be commercially viable and to close the consumption gap. This goal was to be achieved through implementation of strategic interventions in production, marketing and policy.</w:t>
      </w:r>
    </w:p>
    <w:p w:rsidR="00C87AF2" w:rsidRPr="00440A08" w:rsidRDefault="00C87AF2" w:rsidP="00C87AF2">
      <w:pPr>
        <w:spacing w:after="0"/>
        <w:jc w:val="both"/>
        <w:rPr>
          <w:rFonts w:cs="Arial"/>
          <w:b/>
          <w:color w:val="000000" w:themeColor="text1"/>
        </w:rPr>
      </w:pPr>
    </w:p>
    <w:p w:rsidR="00C87AF2" w:rsidRPr="00440A08" w:rsidRDefault="00C87AF2" w:rsidP="00DA1747">
      <w:pPr>
        <w:spacing w:after="120"/>
        <w:jc w:val="both"/>
        <w:rPr>
          <w:rFonts w:cs="Arial"/>
          <w:b/>
          <w:color w:val="000000" w:themeColor="text1"/>
        </w:rPr>
      </w:pPr>
      <w:r w:rsidRPr="00440A08">
        <w:rPr>
          <w:rFonts w:cs="Arial"/>
          <w:b/>
          <w:color w:val="000000" w:themeColor="text1"/>
        </w:rPr>
        <w:t>Project Logic</w:t>
      </w:r>
    </w:p>
    <w:p w:rsidR="00C87AF2" w:rsidRPr="00440A08" w:rsidRDefault="00C87AF2" w:rsidP="00C87AF2">
      <w:pPr>
        <w:pStyle w:val="BodyText1"/>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KMAP aims to create a vibrant aquaculture industry that generates sustainable income, food security and employment. KMAP has the following objectives:</w:t>
      </w:r>
    </w:p>
    <w:p w:rsidR="00C87AF2" w:rsidRPr="00440A08" w:rsidRDefault="00C87AF2" w:rsidP="00810FF1">
      <w:pPr>
        <w:pStyle w:val="BodyText1"/>
        <w:numPr>
          <w:ilvl w:val="0"/>
          <w:numId w:val="10"/>
        </w:numPr>
        <w:spacing w:after="0" w:line="276" w:lineRule="auto"/>
        <w:ind w:left="648"/>
        <w:jc w:val="both"/>
        <w:rPr>
          <w:rFonts w:ascii="Arial" w:hAnsi="Arial" w:cs="Arial"/>
          <w:color w:val="000000" w:themeColor="text1"/>
          <w:sz w:val="22"/>
          <w:szCs w:val="22"/>
        </w:rPr>
      </w:pPr>
      <w:r w:rsidRPr="00440A08">
        <w:rPr>
          <w:rFonts w:ascii="Arial" w:hAnsi="Arial" w:cs="Arial"/>
          <w:color w:val="000000" w:themeColor="text1"/>
          <w:sz w:val="22"/>
          <w:szCs w:val="22"/>
        </w:rPr>
        <w:t>Sustainably increase production and productivity of medium to large scale fish farmers, hatcheries and fish feed producers</w:t>
      </w:r>
    </w:p>
    <w:p w:rsidR="00C87AF2" w:rsidRPr="00440A08" w:rsidRDefault="00C87AF2" w:rsidP="00810FF1">
      <w:pPr>
        <w:pStyle w:val="BodyText1"/>
        <w:numPr>
          <w:ilvl w:val="0"/>
          <w:numId w:val="10"/>
        </w:numPr>
        <w:spacing w:after="0" w:line="276" w:lineRule="auto"/>
        <w:ind w:left="648"/>
        <w:jc w:val="both"/>
        <w:rPr>
          <w:rFonts w:ascii="Arial" w:hAnsi="Arial" w:cs="Arial"/>
          <w:color w:val="000000" w:themeColor="text1"/>
          <w:sz w:val="22"/>
          <w:szCs w:val="22"/>
        </w:rPr>
      </w:pPr>
      <w:r w:rsidRPr="00440A08">
        <w:rPr>
          <w:rFonts w:ascii="Arial" w:hAnsi="Arial" w:cs="Arial"/>
          <w:color w:val="000000" w:themeColor="text1"/>
          <w:sz w:val="22"/>
          <w:szCs w:val="22"/>
        </w:rPr>
        <w:t>Increase access to markets for medium to large scale fish farmers and input suppliers</w:t>
      </w:r>
    </w:p>
    <w:p w:rsidR="00C87AF2" w:rsidRPr="00440A08" w:rsidRDefault="00C87AF2" w:rsidP="00810FF1">
      <w:pPr>
        <w:pStyle w:val="BodyText1"/>
        <w:numPr>
          <w:ilvl w:val="0"/>
          <w:numId w:val="10"/>
        </w:numPr>
        <w:spacing w:after="0" w:line="276" w:lineRule="auto"/>
        <w:ind w:left="648"/>
        <w:jc w:val="both"/>
        <w:rPr>
          <w:rFonts w:ascii="Arial" w:hAnsi="Arial" w:cs="Arial"/>
          <w:color w:val="000000" w:themeColor="text1"/>
          <w:sz w:val="22"/>
          <w:szCs w:val="22"/>
        </w:rPr>
      </w:pPr>
      <w:r w:rsidRPr="00440A08">
        <w:rPr>
          <w:rFonts w:ascii="Arial" w:hAnsi="Arial" w:cs="Arial"/>
          <w:color w:val="000000" w:themeColor="text1"/>
          <w:sz w:val="22"/>
          <w:szCs w:val="22"/>
        </w:rPr>
        <w:t>Enhance the enabling environment to support aquaculture development</w:t>
      </w:r>
    </w:p>
    <w:p w:rsidR="00C87AF2" w:rsidRPr="00440A08" w:rsidRDefault="00C87AF2" w:rsidP="00C87AF2">
      <w:pPr>
        <w:spacing w:after="0"/>
        <w:jc w:val="both"/>
        <w:rPr>
          <w:rFonts w:cs="Arial"/>
          <w:b/>
          <w:color w:val="000000" w:themeColor="text1"/>
        </w:rPr>
      </w:pPr>
    </w:p>
    <w:p w:rsidR="00786955" w:rsidRPr="00440A08" w:rsidRDefault="00814C9C" w:rsidP="00C87AF2">
      <w:pPr>
        <w:spacing w:after="0"/>
        <w:jc w:val="both"/>
        <w:rPr>
          <w:rFonts w:cs="Arial"/>
          <w:color w:val="000000" w:themeColor="text1"/>
        </w:rPr>
      </w:pPr>
      <w:r w:rsidRPr="00440A08">
        <w:rPr>
          <w:rFonts w:cs="Arial"/>
          <w:color w:val="000000" w:themeColor="text1"/>
        </w:rPr>
        <w:t xml:space="preserve">Further to this, in year 3, there was the emphasis on creating sustainable profitable aquaculture </w:t>
      </w:r>
      <w:r w:rsidR="001A6410" w:rsidRPr="00440A08">
        <w:rPr>
          <w:rFonts w:cs="Arial"/>
          <w:color w:val="000000" w:themeColor="text1"/>
        </w:rPr>
        <w:t>enterprises, which</w:t>
      </w:r>
      <w:r w:rsidRPr="00440A08">
        <w:rPr>
          <w:rFonts w:cs="Arial"/>
          <w:color w:val="000000" w:themeColor="text1"/>
        </w:rPr>
        <w:t xml:space="preserve"> the project has also been working towards. </w:t>
      </w:r>
    </w:p>
    <w:p w:rsidR="00786955" w:rsidRPr="00440A08" w:rsidRDefault="00786955" w:rsidP="00C87AF2">
      <w:pPr>
        <w:spacing w:after="0"/>
        <w:jc w:val="both"/>
        <w:rPr>
          <w:rFonts w:cs="Arial"/>
          <w:color w:val="000000" w:themeColor="text1"/>
        </w:rPr>
      </w:pPr>
    </w:p>
    <w:p w:rsidR="00C87AF2" w:rsidRPr="00440A08" w:rsidRDefault="00C87AF2" w:rsidP="00C87AF2">
      <w:pPr>
        <w:spacing w:after="0"/>
        <w:jc w:val="both"/>
        <w:rPr>
          <w:rFonts w:cs="Arial"/>
          <w:color w:val="000000" w:themeColor="text1"/>
        </w:rPr>
      </w:pPr>
      <w:r w:rsidRPr="00440A08">
        <w:rPr>
          <w:rFonts w:cs="Arial"/>
          <w:color w:val="000000" w:themeColor="text1"/>
        </w:rPr>
        <w:t>Below is the programme’s Theory of Change</w:t>
      </w:r>
      <w:r w:rsidR="0028465D" w:rsidRPr="00440A08">
        <w:rPr>
          <w:rFonts w:cs="Arial"/>
          <w:color w:val="000000" w:themeColor="text1"/>
        </w:rPr>
        <w:t xml:space="preserve"> (TOC)</w:t>
      </w:r>
      <w:r w:rsidRPr="00440A08">
        <w:rPr>
          <w:rFonts w:cs="Arial"/>
          <w:color w:val="000000" w:themeColor="text1"/>
        </w:rPr>
        <w:t xml:space="preserve"> </w:t>
      </w:r>
      <w:r w:rsidR="000A43B7" w:rsidRPr="00440A08">
        <w:rPr>
          <w:rFonts w:cs="Arial"/>
          <w:color w:val="000000" w:themeColor="text1"/>
        </w:rPr>
        <w:t xml:space="preserve">which </w:t>
      </w:r>
      <w:r w:rsidRPr="00440A08">
        <w:rPr>
          <w:rFonts w:cs="Arial"/>
          <w:color w:val="000000" w:themeColor="text1"/>
        </w:rPr>
        <w:t>describes the main components of the project</w:t>
      </w:r>
      <w:r w:rsidR="000F4E96" w:rsidRPr="00440A08">
        <w:rPr>
          <w:rFonts w:cs="Arial"/>
          <w:color w:val="000000" w:themeColor="text1"/>
        </w:rPr>
        <w:t>.</w:t>
      </w:r>
    </w:p>
    <w:p w:rsidR="00C87AF2" w:rsidRPr="00440A08" w:rsidRDefault="00C87AF2">
      <w:pPr>
        <w:spacing w:after="160" w:line="259" w:lineRule="auto"/>
        <w:rPr>
          <w:rFonts w:cs="Arial"/>
          <w:b/>
          <w:color w:val="000000" w:themeColor="text1"/>
        </w:rPr>
      </w:pPr>
      <w:r w:rsidRPr="00440A08">
        <w:rPr>
          <w:rFonts w:cs="Arial"/>
          <w:b/>
          <w:color w:val="000000" w:themeColor="text1"/>
        </w:rPr>
        <w:br w:type="page"/>
      </w:r>
    </w:p>
    <w:p w:rsidR="00C87AF2" w:rsidRPr="00440A08" w:rsidRDefault="00C87AF2" w:rsidP="00C87AF2">
      <w:pPr>
        <w:spacing w:after="0"/>
        <w:jc w:val="both"/>
        <w:rPr>
          <w:rFonts w:cs="Arial"/>
          <w:b/>
          <w:color w:val="000000" w:themeColor="text1"/>
        </w:rPr>
        <w:sectPr w:rsidR="00C87AF2" w:rsidRPr="00440A08" w:rsidSect="00C87AF2">
          <w:headerReference w:type="default" r:id="rId13"/>
          <w:footerReference w:type="default" r:id="rId14"/>
          <w:pgSz w:w="12240" w:h="15840"/>
          <w:pgMar w:top="1440" w:right="1440" w:bottom="1440" w:left="1440" w:header="0" w:footer="0" w:gutter="0"/>
          <w:cols w:space="708"/>
          <w:docGrid w:linePitch="360"/>
        </w:sectPr>
      </w:pPr>
    </w:p>
    <w:p w:rsidR="00C87AF2" w:rsidRPr="00440A08" w:rsidRDefault="00C87AF2" w:rsidP="00C87AF2">
      <w:pPr>
        <w:spacing w:after="0"/>
        <w:jc w:val="both"/>
        <w:rPr>
          <w:rFonts w:cs="Arial"/>
          <w:b/>
          <w:color w:val="000000" w:themeColor="text1"/>
          <w:sz w:val="28"/>
        </w:rPr>
      </w:pPr>
    </w:p>
    <w:p w:rsidR="00C87AF2" w:rsidRPr="00440A08" w:rsidRDefault="00975B4A" w:rsidP="00975B4A">
      <w:pPr>
        <w:spacing w:after="0"/>
        <w:ind w:left="-851"/>
        <w:jc w:val="both"/>
        <w:rPr>
          <w:rFonts w:cs="Arial"/>
          <w:b/>
          <w:color w:val="000000" w:themeColor="text1"/>
        </w:rPr>
      </w:pPr>
      <w:r w:rsidRPr="00440A08">
        <w:rPr>
          <w:rFonts w:cs="Arial"/>
          <w:noProof/>
          <w:color w:val="000000" w:themeColor="text1"/>
          <w:lang w:eastAsia="en-GB"/>
        </w:rPr>
        <w:drawing>
          <wp:inline distT="0" distB="0" distL="0" distR="0">
            <wp:extent cx="9108440" cy="3660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9132248" cy="3669810"/>
                    </a:xfrm>
                    <a:prstGeom prst="rect">
                      <a:avLst/>
                    </a:prstGeom>
                  </pic:spPr>
                </pic:pic>
              </a:graphicData>
            </a:graphic>
          </wp:inline>
        </w:drawing>
      </w:r>
    </w:p>
    <w:p w:rsidR="00C87AF2" w:rsidRPr="00440A08" w:rsidRDefault="00C87AF2" w:rsidP="00C87AF2">
      <w:pPr>
        <w:spacing w:after="0"/>
        <w:jc w:val="both"/>
        <w:rPr>
          <w:rFonts w:cs="Arial"/>
          <w:b/>
          <w:color w:val="000000" w:themeColor="text1"/>
        </w:rPr>
      </w:pPr>
    </w:p>
    <w:p w:rsidR="00975B4A" w:rsidRPr="00440A08" w:rsidRDefault="00975B4A" w:rsidP="00C87AF2">
      <w:pPr>
        <w:spacing w:after="0"/>
        <w:jc w:val="both"/>
        <w:rPr>
          <w:rFonts w:cs="Arial"/>
          <w:b/>
          <w:color w:val="000000" w:themeColor="text1"/>
        </w:rPr>
      </w:pPr>
    </w:p>
    <w:p w:rsidR="00C87AF2" w:rsidRPr="00440A08" w:rsidRDefault="00C87AF2" w:rsidP="00C87AF2">
      <w:pPr>
        <w:spacing w:after="0"/>
        <w:jc w:val="both"/>
        <w:rPr>
          <w:rFonts w:cs="Arial"/>
          <w:b/>
          <w:color w:val="000000" w:themeColor="text1"/>
        </w:rPr>
      </w:pPr>
    </w:p>
    <w:p w:rsidR="00C87AF2" w:rsidRPr="00440A08" w:rsidRDefault="00C87AF2" w:rsidP="00C87AF2">
      <w:pPr>
        <w:spacing w:after="0"/>
        <w:jc w:val="both"/>
        <w:rPr>
          <w:rFonts w:cs="Arial"/>
          <w:b/>
          <w:color w:val="000000" w:themeColor="text1"/>
        </w:rPr>
      </w:pPr>
    </w:p>
    <w:p w:rsidR="00C87AF2" w:rsidRPr="00440A08" w:rsidRDefault="00C87AF2" w:rsidP="00C87AF2">
      <w:pPr>
        <w:spacing w:after="0"/>
        <w:jc w:val="both"/>
        <w:rPr>
          <w:rFonts w:cs="Arial"/>
          <w:b/>
          <w:color w:val="000000" w:themeColor="text1"/>
        </w:rPr>
      </w:pPr>
    </w:p>
    <w:p w:rsidR="00C87AF2" w:rsidRPr="00440A08" w:rsidRDefault="00C87AF2">
      <w:pPr>
        <w:spacing w:after="160" w:line="259" w:lineRule="auto"/>
        <w:rPr>
          <w:rFonts w:cs="Arial"/>
          <w:b/>
          <w:color w:val="000000" w:themeColor="text1"/>
        </w:rPr>
      </w:pPr>
      <w:r w:rsidRPr="00440A08">
        <w:rPr>
          <w:rFonts w:cs="Arial"/>
          <w:b/>
          <w:color w:val="000000" w:themeColor="text1"/>
        </w:rPr>
        <w:br w:type="page"/>
      </w:r>
    </w:p>
    <w:p w:rsidR="00C87AF2" w:rsidRPr="00440A08" w:rsidRDefault="00C87AF2" w:rsidP="00810FF1">
      <w:pPr>
        <w:pStyle w:val="ListParagraph"/>
        <w:numPr>
          <w:ilvl w:val="0"/>
          <w:numId w:val="14"/>
        </w:numPr>
        <w:spacing w:after="0"/>
        <w:jc w:val="both"/>
        <w:rPr>
          <w:rFonts w:cs="Arial"/>
          <w:b/>
          <w:color w:val="000000" w:themeColor="text1"/>
        </w:rPr>
        <w:sectPr w:rsidR="00C87AF2" w:rsidRPr="00440A08" w:rsidSect="00C87AF2">
          <w:headerReference w:type="default" r:id="rId16"/>
          <w:footerReference w:type="default" r:id="rId17"/>
          <w:pgSz w:w="15840" w:h="12240" w:orient="landscape"/>
          <w:pgMar w:top="1440" w:right="1440" w:bottom="1440" w:left="1440" w:header="0" w:footer="0" w:gutter="0"/>
          <w:cols w:space="708"/>
          <w:docGrid w:linePitch="360"/>
        </w:sectPr>
      </w:pPr>
    </w:p>
    <w:p w:rsidR="00387B5B" w:rsidRPr="00440A08" w:rsidRDefault="00660EC9" w:rsidP="00DA1747">
      <w:pPr>
        <w:spacing w:after="120"/>
        <w:jc w:val="both"/>
        <w:rPr>
          <w:rFonts w:cs="Arial"/>
          <w:b/>
          <w:color w:val="000000" w:themeColor="text1"/>
        </w:rPr>
      </w:pPr>
      <w:r w:rsidRPr="00440A08">
        <w:rPr>
          <w:rFonts w:cs="Arial"/>
          <w:b/>
          <w:color w:val="000000" w:themeColor="text1"/>
        </w:rPr>
        <w:lastRenderedPageBreak/>
        <w:t>Project Activities</w:t>
      </w:r>
    </w:p>
    <w:p w:rsidR="00517053" w:rsidRPr="00440A08" w:rsidRDefault="00517053" w:rsidP="00162D20">
      <w:pPr>
        <w:pStyle w:val="BodyText1"/>
        <w:spacing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 xml:space="preserve">KMAP supports </w:t>
      </w:r>
      <w:r w:rsidR="00C76AA8" w:rsidRPr="00440A08">
        <w:rPr>
          <w:rFonts w:ascii="Arial" w:hAnsi="Arial" w:cs="Arial"/>
          <w:color w:val="000000" w:themeColor="text1"/>
          <w:sz w:val="22"/>
          <w:szCs w:val="22"/>
        </w:rPr>
        <w:t xml:space="preserve">fish </w:t>
      </w:r>
      <w:r w:rsidR="00786955" w:rsidRPr="00440A08">
        <w:rPr>
          <w:rFonts w:ascii="Arial" w:hAnsi="Arial" w:cs="Arial"/>
          <w:color w:val="000000" w:themeColor="text1"/>
          <w:sz w:val="22"/>
          <w:szCs w:val="22"/>
        </w:rPr>
        <w:t xml:space="preserve">farmers </w:t>
      </w:r>
      <w:r w:rsidR="00EB19A4" w:rsidRPr="00440A08">
        <w:rPr>
          <w:rFonts w:ascii="Arial" w:hAnsi="Arial" w:cs="Arial"/>
          <w:color w:val="000000" w:themeColor="text1"/>
          <w:sz w:val="22"/>
          <w:szCs w:val="22"/>
        </w:rPr>
        <w:t xml:space="preserve">and traders </w:t>
      </w:r>
      <w:r w:rsidRPr="00440A08">
        <w:rPr>
          <w:rFonts w:ascii="Arial" w:hAnsi="Arial" w:cs="Arial"/>
          <w:color w:val="000000" w:themeColor="text1"/>
          <w:sz w:val="22"/>
          <w:szCs w:val="22"/>
        </w:rPr>
        <w:t>with technical and business training</w:t>
      </w:r>
      <w:r w:rsidR="00C76AA8" w:rsidRPr="00440A08">
        <w:rPr>
          <w:rFonts w:ascii="Arial" w:hAnsi="Arial" w:cs="Arial"/>
          <w:color w:val="000000" w:themeColor="text1"/>
          <w:sz w:val="22"/>
          <w:szCs w:val="22"/>
        </w:rPr>
        <w:t>,</w:t>
      </w:r>
      <w:r w:rsidRPr="00440A08">
        <w:rPr>
          <w:rFonts w:ascii="Arial" w:hAnsi="Arial" w:cs="Arial"/>
          <w:color w:val="000000" w:themeColor="text1"/>
          <w:sz w:val="22"/>
          <w:szCs w:val="22"/>
        </w:rPr>
        <w:t xml:space="preserve"> and links them to private sector markets and input providers to ensure sustainable growth of their businesses. Input providers such as fingerling producers and feed producers receive technical and marketing support to improve the quality and accessibility of inputs available to fish farmers. Through networking events, the different stakeholders in the value chain are linked to improve market access, transparency and profits for cultured fish (products). Additionally,</w:t>
      </w:r>
      <w:r w:rsidR="00CB3657" w:rsidRPr="00440A08">
        <w:rPr>
          <w:rFonts w:ascii="Arial" w:hAnsi="Arial" w:cs="Arial"/>
          <w:color w:val="000000" w:themeColor="text1"/>
          <w:sz w:val="22"/>
          <w:szCs w:val="22"/>
        </w:rPr>
        <w:t xml:space="preserve"> fish</w:t>
      </w:r>
      <w:r w:rsidRPr="00440A08">
        <w:rPr>
          <w:rFonts w:ascii="Arial" w:hAnsi="Arial" w:cs="Arial"/>
          <w:color w:val="000000" w:themeColor="text1"/>
          <w:sz w:val="22"/>
          <w:szCs w:val="22"/>
        </w:rPr>
        <w:t xml:space="preserve"> farmers are </w:t>
      </w:r>
      <w:r w:rsidR="00C76AA8" w:rsidRPr="00440A08">
        <w:rPr>
          <w:rFonts w:ascii="Arial" w:hAnsi="Arial" w:cs="Arial"/>
          <w:color w:val="000000" w:themeColor="text1"/>
          <w:sz w:val="22"/>
          <w:szCs w:val="22"/>
        </w:rPr>
        <w:t xml:space="preserve">encouraged </w:t>
      </w:r>
      <w:r w:rsidRPr="00440A08">
        <w:rPr>
          <w:rFonts w:ascii="Arial" w:hAnsi="Arial" w:cs="Arial"/>
          <w:color w:val="000000" w:themeColor="text1"/>
          <w:sz w:val="22"/>
          <w:szCs w:val="22"/>
        </w:rPr>
        <w:t xml:space="preserve">to invest in aquaculture through showcasing successful fish production systems and introducing </w:t>
      </w:r>
      <w:r w:rsidR="00C76AA8" w:rsidRPr="00440A08">
        <w:rPr>
          <w:rFonts w:ascii="Arial" w:hAnsi="Arial" w:cs="Arial"/>
          <w:color w:val="000000" w:themeColor="text1"/>
          <w:sz w:val="22"/>
          <w:szCs w:val="22"/>
        </w:rPr>
        <w:t xml:space="preserve">farmers </w:t>
      </w:r>
      <w:r w:rsidRPr="00440A08">
        <w:rPr>
          <w:rFonts w:ascii="Arial" w:hAnsi="Arial" w:cs="Arial"/>
          <w:color w:val="000000" w:themeColor="text1"/>
          <w:sz w:val="22"/>
          <w:szCs w:val="22"/>
        </w:rPr>
        <w:t>to experts to set up and operate these systems. KMAP promotes the consumption of farmed fish through identifying (new) market segments for farmed fish and fish products.</w:t>
      </w:r>
    </w:p>
    <w:p w:rsidR="0041557D" w:rsidRPr="00440A08" w:rsidRDefault="0041557D" w:rsidP="00162D20">
      <w:pPr>
        <w:pStyle w:val="BodyText1"/>
        <w:spacing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The project</w:t>
      </w:r>
      <w:r w:rsidR="002A79BB" w:rsidRPr="00440A08">
        <w:rPr>
          <w:rFonts w:ascii="Arial" w:hAnsi="Arial" w:cs="Arial"/>
          <w:color w:val="000000" w:themeColor="text1"/>
          <w:sz w:val="22"/>
          <w:szCs w:val="22"/>
        </w:rPr>
        <w:t xml:space="preserve"> works directly with 1,100 </w:t>
      </w:r>
      <w:r w:rsidR="00CB3657" w:rsidRPr="00440A08">
        <w:rPr>
          <w:rFonts w:ascii="Arial" w:hAnsi="Arial" w:cs="Arial"/>
          <w:color w:val="000000" w:themeColor="text1"/>
          <w:sz w:val="22"/>
          <w:szCs w:val="22"/>
        </w:rPr>
        <w:t>fish farmers</w:t>
      </w:r>
      <w:r w:rsidR="002A79BB" w:rsidRPr="00440A08">
        <w:rPr>
          <w:rFonts w:ascii="Arial" w:hAnsi="Arial" w:cs="Arial"/>
          <w:color w:val="000000" w:themeColor="text1"/>
          <w:sz w:val="22"/>
          <w:szCs w:val="22"/>
        </w:rPr>
        <w:t xml:space="preserve"> who receive direct project support </w:t>
      </w:r>
      <w:r w:rsidR="00C76AA8" w:rsidRPr="00440A08">
        <w:rPr>
          <w:rFonts w:ascii="Arial" w:hAnsi="Arial" w:cs="Arial"/>
          <w:color w:val="000000" w:themeColor="text1"/>
          <w:sz w:val="22"/>
          <w:szCs w:val="22"/>
        </w:rPr>
        <w:t xml:space="preserve">for </w:t>
      </w:r>
      <w:r w:rsidR="002A79BB" w:rsidRPr="00440A08">
        <w:rPr>
          <w:rFonts w:ascii="Arial" w:hAnsi="Arial" w:cs="Arial"/>
          <w:color w:val="000000" w:themeColor="text1"/>
          <w:sz w:val="22"/>
          <w:szCs w:val="22"/>
        </w:rPr>
        <w:t>improving their farm management practices</w:t>
      </w:r>
      <w:r w:rsidR="00C76AA8" w:rsidRPr="00440A08">
        <w:rPr>
          <w:rFonts w:ascii="Arial" w:hAnsi="Arial" w:cs="Arial"/>
          <w:color w:val="000000" w:themeColor="text1"/>
          <w:sz w:val="22"/>
          <w:szCs w:val="22"/>
        </w:rPr>
        <w:t>. KMAP also works</w:t>
      </w:r>
      <w:r w:rsidR="002A79BB" w:rsidRPr="00440A08">
        <w:rPr>
          <w:rFonts w:ascii="Arial" w:hAnsi="Arial" w:cs="Arial"/>
          <w:color w:val="000000" w:themeColor="text1"/>
          <w:sz w:val="22"/>
          <w:szCs w:val="22"/>
        </w:rPr>
        <w:t xml:space="preserve"> </w:t>
      </w:r>
      <w:r w:rsidR="00C76AA8" w:rsidRPr="00440A08">
        <w:rPr>
          <w:rFonts w:ascii="Arial" w:hAnsi="Arial" w:cs="Arial"/>
          <w:color w:val="000000" w:themeColor="text1"/>
          <w:sz w:val="22"/>
          <w:szCs w:val="22"/>
        </w:rPr>
        <w:t xml:space="preserve">with other </w:t>
      </w:r>
      <w:r w:rsidR="002A79BB" w:rsidRPr="00440A08">
        <w:rPr>
          <w:rFonts w:ascii="Arial" w:hAnsi="Arial" w:cs="Arial"/>
          <w:color w:val="000000" w:themeColor="text1"/>
          <w:sz w:val="22"/>
          <w:szCs w:val="22"/>
        </w:rPr>
        <w:t xml:space="preserve">value chain actors </w:t>
      </w:r>
      <w:r w:rsidR="00C76AA8" w:rsidRPr="00440A08">
        <w:rPr>
          <w:rFonts w:ascii="Arial" w:hAnsi="Arial" w:cs="Arial"/>
          <w:color w:val="000000" w:themeColor="text1"/>
          <w:sz w:val="22"/>
          <w:szCs w:val="22"/>
        </w:rPr>
        <w:t xml:space="preserve">including </w:t>
      </w:r>
      <w:r w:rsidR="002A79BB" w:rsidRPr="00440A08">
        <w:rPr>
          <w:rFonts w:ascii="Arial" w:hAnsi="Arial" w:cs="Arial"/>
          <w:color w:val="000000" w:themeColor="text1"/>
          <w:sz w:val="22"/>
          <w:szCs w:val="22"/>
        </w:rPr>
        <w:t>input suppliers (fe</w:t>
      </w:r>
      <w:r w:rsidR="000F4E96" w:rsidRPr="00440A08">
        <w:rPr>
          <w:rFonts w:ascii="Arial" w:hAnsi="Arial" w:cs="Arial"/>
          <w:color w:val="000000" w:themeColor="text1"/>
          <w:sz w:val="22"/>
          <w:szCs w:val="22"/>
        </w:rPr>
        <w:t>e</w:t>
      </w:r>
      <w:r w:rsidR="002A79BB" w:rsidRPr="00440A08">
        <w:rPr>
          <w:rFonts w:ascii="Arial" w:hAnsi="Arial" w:cs="Arial"/>
          <w:color w:val="000000" w:themeColor="text1"/>
          <w:sz w:val="22"/>
          <w:szCs w:val="22"/>
        </w:rPr>
        <w:t xml:space="preserve">d and fingerling producers), traders and processors </w:t>
      </w:r>
      <w:r w:rsidR="00C76AA8" w:rsidRPr="00440A08">
        <w:rPr>
          <w:rFonts w:ascii="Arial" w:hAnsi="Arial" w:cs="Arial"/>
          <w:color w:val="000000" w:themeColor="text1"/>
          <w:sz w:val="22"/>
          <w:szCs w:val="22"/>
        </w:rPr>
        <w:t xml:space="preserve">(who purchase fish </w:t>
      </w:r>
      <w:r w:rsidR="002A79BB" w:rsidRPr="00440A08">
        <w:rPr>
          <w:rFonts w:ascii="Arial" w:hAnsi="Arial" w:cs="Arial"/>
          <w:color w:val="000000" w:themeColor="text1"/>
          <w:sz w:val="22"/>
          <w:szCs w:val="22"/>
        </w:rPr>
        <w:t>produced</w:t>
      </w:r>
      <w:r w:rsidR="00C76AA8" w:rsidRPr="00440A08">
        <w:rPr>
          <w:rFonts w:ascii="Arial" w:hAnsi="Arial" w:cs="Arial"/>
          <w:color w:val="000000" w:themeColor="text1"/>
          <w:sz w:val="22"/>
          <w:szCs w:val="22"/>
        </w:rPr>
        <w:t>)</w:t>
      </w:r>
      <w:r w:rsidR="002A79BB" w:rsidRPr="00440A08">
        <w:rPr>
          <w:rFonts w:ascii="Arial" w:hAnsi="Arial" w:cs="Arial"/>
          <w:color w:val="000000" w:themeColor="text1"/>
          <w:sz w:val="22"/>
          <w:szCs w:val="22"/>
        </w:rPr>
        <w:t xml:space="preserve"> as well as key stakeholders engaged in policy interventions. Further</w:t>
      </w:r>
      <w:r w:rsidR="00C76AA8" w:rsidRPr="00440A08">
        <w:rPr>
          <w:rFonts w:ascii="Arial" w:hAnsi="Arial" w:cs="Arial"/>
          <w:color w:val="000000" w:themeColor="text1"/>
          <w:sz w:val="22"/>
          <w:szCs w:val="22"/>
        </w:rPr>
        <w:t>more</w:t>
      </w:r>
      <w:r w:rsidR="002A79BB" w:rsidRPr="00440A08">
        <w:rPr>
          <w:rFonts w:ascii="Arial" w:hAnsi="Arial" w:cs="Arial"/>
          <w:color w:val="000000" w:themeColor="text1"/>
          <w:sz w:val="22"/>
          <w:szCs w:val="22"/>
        </w:rPr>
        <w:t>, there is engagement with</w:t>
      </w:r>
      <w:r w:rsidRPr="00440A08">
        <w:rPr>
          <w:rFonts w:ascii="Arial" w:hAnsi="Arial" w:cs="Arial"/>
          <w:color w:val="000000" w:themeColor="text1"/>
          <w:sz w:val="22"/>
          <w:szCs w:val="22"/>
        </w:rPr>
        <w:t xml:space="preserve"> </w:t>
      </w:r>
      <w:r w:rsidR="002A79BB" w:rsidRPr="00440A08">
        <w:rPr>
          <w:rFonts w:ascii="Arial" w:hAnsi="Arial" w:cs="Arial"/>
          <w:color w:val="000000" w:themeColor="text1"/>
          <w:sz w:val="22"/>
          <w:szCs w:val="22"/>
        </w:rPr>
        <w:t>a</w:t>
      </w:r>
      <w:r w:rsidR="00C76AA8" w:rsidRPr="00440A08">
        <w:rPr>
          <w:rFonts w:ascii="Arial" w:hAnsi="Arial" w:cs="Arial"/>
          <w:color w:val="000000" w:themeColor="text1"/>
          <w:sz w:val="22"/>
          <w:szCs w:val="22"/>
        </w:rPr>
        <w:t xml:space="preserve"> fur</w:t>
      </w:r>
      <w:r w:rsidR="002A79BB" w:rsidRPr="00440A08">
        <w:rPr>
          <w:rFonts w:ascii="Arial" w:hAnsi="Arial" w:cs="Arial"/>
          <w:color w:val="000000" w:themeColor="text1"/>
          <w:sz w:val="22"/>
          <w:szCs w:val="22"/>
        </w:rPr>
        <w:t>ther</w:t>
      </w:r>
      <w:r w:rsidRPr="00440A08">
        <w:rPr>
          <w:rFonts w:ascii="Arial" w:hAnsi="Arial" w:cs="Arial"/>
          <w:color w:val="000000" w:themeColor="text1"/>
          <w:sz w:val="22"/>
          <w:szCs w:val="22"/>
        </w:rPr>
        <w:t xml:space="preserve"> 8,000</w:t>
      </w:r>
      <w:r w:rsidR="00CB3657" w:rsidRPr="00440A08">
        <w:rPr>
          <w:rFonts w:ascii="Arial" w:hAnsi="Arial" w:cs="Arial"/>
          <w:color w:val="000000" w:themeColor="text1"/>
          <w:sz w:val="22"/>
          <w:szCs w:val="22"/>
        </w:rPr>
        <w:t xml:space="preserve"> fish</w:t>
      </w:r>
      <w:r w:rsidRPr="00440A08">
        <w:rPr>
          <w:rFonts w:ascii="Arial" w:hAnsi="Arial" w:cs="Arial"/>
          <w:color w:val="000000" w:themeColor="text1"/>
          <w:sz w:val="22"/>
          <w:szCs w:val="22"/>
        </w:rPr>
        <w:t xml:space="preserve"> farmers </w:t>
      </w:r>
      <w:r w:rsidR="00C76AA8" w:rsidRPr="00440A08">
        <w:rPr>
          <w:rFonts w:ascii="Arial" w:hAnsi="Arial" w:cs="Arial"/>
          <w:color w:val="000000" w:themeColor="text1"/>
          <w:sz w:val="22"/>
          <w:szCs w:val="22"/>
        </w:rPr>
        <w:t xml:space="preserve">working </w:t>
      </w:r>
      <w:r w:rsidRPr="00440A08">
        <w:rPr>
          <w:rFonts w:ascii="Arial" w:hAnsi="Arial" w:cs="Arial"/>
          <w:color w:val="000000" w:themeColor="text1"/>
          <w:sz w:val="22"/>
          <w:szCs w:val="22"/>
        </w:rPr>
        <w:t xml:space="preserve">in smaller-scale fish production </w:t>
      </w:r>
      <w:r w:rsidR="00C76AA8" w:rsidRPr="00440A08">
        <w:rPr>
          <w:rFonts w:ascii="Arial" w:hAnsi="Arial" w:cs="Arial"/>
          <w:color w:val="000000" w:themeColor="text1"/>
          <w:sz w:val="22"/>
          <w:szCs w:val="22"/>
        </w:rPr>
        <w:t>with the aim to</w:t>
      </w:r>
      <w:r w:rsidRPr="00440A08">
        <w:rPr>
          <w:rFonts w:ascii="Arial" w:hAnsi="Arial" w:cs="Arial"/>
          <w:color w:val="000000" w:themeColor="text1"/>
          <w:sz w:val="22"/>
          <w:szCs w:val="22"/>
        </w:rPr>
        <w:t xml:space="preserve"> </w:t>
      </w:r>
      <w:r w:rsidR="00C76AA8" w:rsidRPr="00440A08">
        <w:rPr>
          <w:rFonts w:ascii="Arial" w:hAnsi="Arial" w:cs="Arial"/>
          <w:color w:val="000000" w:themeColor="text1"/>
          <w:sz w:val="22"/>
          <w:szCs w:val="22"/>
        </w:rPr>
        <w:t>support</w:t>
      </w:r>
      <w:r w:rsidRPr="00440A08">
        <w:rPr>
          <w:rFonts w:ascii="Arial" w:hAnsi="Arial" w:cs="Arial"/>
          <w:color w:val="000000" w:themeColor="text1"/>
          <w:sz w:val="22"/>
          <w:szCs w:val="22"/>
        </w:rPr>
        <w:t xml:space="preserve"> household food needs and provide intermittent income from sale of surpluses.</w:t>
      </w:r>
    </w:p>
    <w:p w:rsidR="009011C1" w:rsidRPr="00440A08" w:rsidRDefault="00517053" w:rsidP="002A79BB">
      <w:pPr>
        <w:spacing w:after="120"/>
        <w:jc w:val="both"/>
        <w:rPr>
          <w:rFonts w:cs="Arial"/>
          <w:color w:val="000000" w:themeColor="text1"/>
        </w:rPr>
      </w:pPr>
      <w:r w:rsidRPr="00440A08">
        <w:rPr>
          <w:rFonts w:cs="Arial"/>
          <w:color w:val="000000" w:themeColor="text1"/>
        </w:rPr>
        <w:t xml:space="preserve">The KMAP intervention focuses on increasing fish production for </w:t>
      </w:r>
      <w:r w:rsidR="00B66717" w:rsidRPr="00440A08">
        <w:rPr>
          <w:rFonts w:cs="Arial"/>
          <w:color w:val="000000" w:themeColor="text1"/>
        </w:rPr>
        <w:t xml:space="preserve">both </w:t>
      </w:r>
      <w:r w:rsidRPr="00440A08">
        <w:rPr>
          <w:rFonts w:cs="Arial"/>
          <w:color w:val="000000" w:themeColor="text1"/>
        </w:rPr>
        <w:t>home consumption and sales</w:t>
      </w:r>
      <w:r w:rsidR="00B66717" w:rsidRPr="00440A08">
        <w:rPr>
          <w:rFonts w:cs="Arial"/>
          <w:color w:val="000000" w:themeColor="text1"/>
        </w:rPr>
        <w:t>; the project works to create</w:t>
      </w:r>
      <w:r w:rsidRPr="00440A08">
        <w:rPr>
          <w:rFonts w:cs="Arial"/>
          <w:color w:val="000000" w:themeColor="text1"/>
        </w:rPr>
        <w:t xml:space="preserve"> </w:t>
      </w:r>
      <w:r w:rsidR="00B66717" w:rsidRPr="00440A08">
        <w:rPr>
          <w:rFonts w:cs="Arial"/>
          <w:color w:val="000000" w:themeColor="text1"/>
        </w:rPr>
        <w:t xml:space="preserve">the </w:t>
      </w:r>
      <w:r w:rsidRPr="00440A08">
        <w:rPr>
          <w:rFonts w:cs="Arial"/>
          <w:color w:val="000000" w:themeColor="text1"/>
        </w:rPr>
        <w:t xml:space="preserve">conditions and momentum necessary for the facilitation of </w:t>
      </w:r>
      <w:r w:rsidR="00B66717" w:rsidRPr="00440A08">
        <w:rPr>
          <w:rFonts w:cs="Arial"/>
          <w:color w:val="000000" w:themeColor="text1"/>
        </w:rPr>
        <w:t xml:space="preserve">a </w:t>
      </w:r>
      <w:r w:rsidRPr="00440A08">
        <w:rPr>
          <w:rFonts w:cs="Arial"/>
          <w:color w:val="000000" w:themeColor="text1"/>
        </w:rPr>
        <w:t xml:space="preserve">vibrant and sustainable aquaculture industry. Employment opportunities </w:t>
      </w:r>
      <w:r w:rsidR="00B66717" w:rsidRPr="00440A08">
        <w:rPr>
          <w:rFonts w:cs="Arial"/>
          <w:color w:val="000000" w:themeColor="text1"/>
        </w:rPr>
        <w:t xml:space="preserve">should </w:t>
      </w:r>
      <w:r w:rsidRPr="00440A08">
        <w:rPr>
          <w:rFonts w:cs="Arial"/>
          <w:color w:val="000000" w:themeColor="text1"/>
        </w:rPr>
        <w:t>be boosted as a result of increased fish pr</w:t>
      </w:r>
      <w:r w:rsidR="00EB19A4" w:rsidRPr="00440A08">
        <w:rPr>
          <w:rFonts w:cs="Arial"/>
          <w:color w:val="000000" w:themeColor="text1"/>
        </w:rPr>
        <w:t>oduction,</w:t>
      </w:r>
      <w:r w:rsidRPr="00440A08">
        <w:rPr>
          <w:rFonts w:cs="Arial"/>
          <w:color w:val="000000" w:themeColor="text1"/>
        </w:rPr>
        <w:t xml:space="preserve"> due to the development of commercially viable enterprises by other players within the value chain including hatch</w:t>
      </w:r>
      <w:r w:rsidR="00CB3657" w:rsidRPr="00440A08">
        <w:rPr>
          <w:rFonts w:cs="Arial"/>
          <w:color w:val="000000" w:themeColor="text1"/>
        </w:rPr>
        <w:t>eries, feed manufactures, input</w:t>
      </w:r>
      <w:r w:rsidRPr="00440A08">
        <w:rPr>
          <w:rFonts w:cs="Arial"/>
          <w:color w:val="000000" w:themeColor="text1"/>
        </w:rPr>
        <w:t xml:space="preserve"> suppliers and marketers. The project covers the counties of Bungoma, Busia, Homa Bay, Kisii, Vihiga, Kakamega, Nyamira, Kisumu, Migori and Siaya designated as West Kenya</w:t>
      </w:r>
      <w:r w:rsidR="00B66717" w:rsidRPr="00440A08">
        <w:rPr>
          <w:rFonts w:cs="Arial"/>
          <w:color w:val="000000" w:themeColor="text1"/>
        </w:rPr>
        <w:t>,</w:t>
      </w:r>
      <w:r w:rsidRPr="00440A08">
        <w:rPr>
          <w:rFonts w:cs="Arial"/>
          <w:color w:val="000000" w:themeColor="text1"/>
        </w:rPr>
        <w:t xml:space="preserve"> and Nairobi, Kiambu, Murang’a and Machakos in Central Kenya.</w:t>
      </w:r>
    </w:p>
    <w:p w:rsidR="009011C1" w:rsidRPr="00440A08" w:rsidRDefault="002A79BB" w:rsidP="002A79BB">
      <w:pPr>
        <w:spacing w:after="120"/>
        <w:jc w:val="both"/>
        <w:rPr>
          <w:rFonts w:cs="Arial"/>
          <w:color w:val="000000" w:themeColor="text1"/>
        </w:rPr>
      </w:pPr>
      <w:r w:rsidRPr="00440A08">
        <w:rPr>
          <w:rFonts w:cs="Arial"/>
          <w:color w:val="000000" w:themeColor="text1"/>
        </w:rPr>
        <w:t>Work accomplished across the</w:t>
      </w:r>
      <w:r w:rsidR="009011C1" w:rsidRPr="00440A08">
        <w:rPr>
          <w:rFonts w:cs="Arial"/>
          <w:color w:val="000000" w:themeColor="text1"/>
        </w:rPr>
        <w:t xml:space="preserve"> components includes: </w:t>
      </w:r>
    </w:p>
    <w:p w:rsidR="009011C1" w:rsidRPr="00440A08" w:rsidRDefault="009011C1" w:rsidP="00810FF1">
      <w:pPr>
        <w:pStyle w:val="ListParagraph"/>
        <w:numPr>
          <w:ilvl w:val="0"/>
          <w:numId w:val="11"/>
        </w:numPr>
        <w:spacing w:after="0"/>
        <w:ind w:left="360"/>
        <w:jc w:val="both"/>
        <w:rPr>
          <w:rFonts w:cs="Arial"/>
          <w:b/>
          <w:i/>
          <w:color w:val="000000" w:themeColor="text1"/>
        </w:rPr>
      </w:pPr>
      <w:r w:rsidRPr="00440A08">
        <w:rPr>
          <w:rFonts w:cs="Arial"/>
          <w:b/>
          <w:i/>
          <w:color w:val="000000" w:themeColor="text1"/>
        </w:rPr>
        <w:t>Improved production and productivity of 1,100 fish farmers</w:t>
      </w:r>
      <w:r w:rsidR="00814C9C" w:rsidRPr="00440A08">
        <w:rPr>
          <w:rFonts w:cs="Arial"/>
          <w:b/>
          <w:i/>
          <w:color w:val="000000" w:themeColor="text1"/>
        </w:rPr>
        <w:t xml:space="preserve"> (4,000MT per year)</w:t>
      </w:r>
    </w:p>
    <w:p w:rsidR="009011C1" w:rsidRPr="00440A08" w:rsidRDefault="009011C1" w:rsidP="00810FF1">
      <w:pPr>
        <w:pStyle w:val="ListParagraph"/>
        <w:numPr>
          <w:ilvl w:val="1"/>
          <w:numId w:val="11"/>
        </w:numPr>
        <w:spacing w:after="0"/>
        <w:ind w:left="720"/>
        <w:jc w:val="both"/>
        <w:rPr>
          <w:rFonts w:cs="Arial"/>
          <w:color w:val="000000" w:themeColor="text1"/>
        </w:rPr>
      </w:pPr>
      <w:r w:rsidRPr="00440A08">
        <w:rPr>
          <w:rFonts w:cs="Arial"/>
          <w:i/>
          <w:color w:val="000000" w:themeColor="text1"/>
        </w:rPr>
        <w:t>Affordable good quality feed and fingerlings:</w:t>
      </w:r>
      <w:r w:rsidRPr="00440A08">
        <w:rPr>
          <w:rFonts w:cs="Arial"/>
          <w:color w:val="000000" w:themeColor="text1"/>
        </w:rPr>
        <w:t xml:space="preserve"> </w:t>
      </w:r>
      <w:r w:rsidR="00EB19A4" w:rsidRPr="00440A08">
        <w:rPr>
          <w:rFonts w:cs="Arial"/>
          <w:color w:val="000000" w:themeColor="text1"/>
        </w:rPr>
        <w:t>KMAP has</w:t>
      </w:r>
      <w:r w:rsidR="00641B42" w:rsidRPr="00440A08">
        <w:rPr>
          <w:rFonts w:cs="Arial"/>
          <w:color w:val="000000" w:themeColor="text1"/>
        </w:rPr>
        <w:t xml:space="preserve"> been working with </w:t>
      </w:r>
      <w:r w:rsidR="00F5612F" w:rsidRPr="00440A08">
        <w:rPr>
          <w:rFonts w:cs="Arial"/>
          <w:color w:val="000000" w:themeColor="text1"/>
        </w:rPr>
        <w:t xml:space="preserve">two </w:t>
      </w:r>
      <w:r w:rsidR="00641B42" w:rsidRPr="00440A08">
        <w:rPr>
          <w:rFonts w:cs="Arial"/>
          <w:color w:val="000000" w:themeColor="text1"/>
        </w:rPr>
        <w:t>key</w:t>
      </w:r>
      <w:r w:rsidRPr="00440A08">
        <w:rPr>
          <w:rFonts w:cs="Arial"/>
          <w:color w:val="000000" w:themeColor="text1"/>
        </w:rPr>
        <w:t xml:space="preserve"> feed</w:t>
      </w:r>
      <w:r w:rsidR="00641B42" w:rsidRPr="00440A08">
        <w:rPr>
          <w:rFonts w:cs="Arial"/>
          <w:color w:val="000000" w:themeColor="text1"/>
        </w:rPr>
        <w:t xml:space="preserve"> producers</w:t>
      </w:r>
      <w:r w:rsidRPr="00440A08">
        <w:rPr>
          <w:rFonts w:cs="Arial"/>
          <w:color w:val="000000" w:themeColor="text1"/>
        </w:rPr>
        <w:t xml:space="preserve"> and </w:t>
      </w:r>
      <w:r w:rsidR="00F5612F" w:rsidRPr="00440A08">
        <w:rPr>
          <w:rFonts w:cs="Arial"/>
          <w:color w:val="000000" w:themeColor="text1"/>
        </w:rPr>
        <w:t xml:space="preserve">four </w:t>
      </w:r>
      <w:r w:rsidR="00641B42" w:rsidRPr="00440A08">
        <w:rPr>
          <w:rFonts w:cs="Arial"/>
          <w:color w:val="000000" w:themeColor="text1"/>
        </w:rPr>
        <w:t xml:space="preserve">key </w:t>
      </w:r>
      <w:r w:rsidRPr="00440A08">
        <w:rPr>
          <w:rFonts w:cs="Arial"/>
          <w:color w:val="000000" w:themeColor="text1"/>
        </w:rPr>
        <w:t>fingerling producers</w:t>
      </w:r>
      <w:r w:rsidR="001B1485" w:rsidRPr="00440A08">
        <w:rPr>
          <w:rFonts w:cs="Arial"/>
          <w:color w:val="000000" w:themeColor="text1"/>
        </w:rPr>
        <w:t xml:space="preserve"> and other smaller hatcheries</w:t>
      </w:r>
      <w:r w:rsidR="008A6FF8" w:rsidRPr="00440A08">
        <w:rPr>
          <w:rFonts w:cs="Arial"/>
          <w:color w:val="000000" w:themeColor="text1"/>
        </w:rPr>
        <w:t xml:space="preserve"> (15)</w:t>
      </w:r>
      <w:r w:rsidRPr="00440A08">
        <w:rPr>
          <w:rFonts w:cs="Arial"/>
          <w:color w:val="000000" w:themeColor="text1"/>
        </w:rPr>
        <w:t xml:space="preserve">. </w:t>
      </w:r>
      <w:r w:rsidR="0009100A" w:rsidRPr="00440A08">
        <w:rPr>
          <w:rFonts w:cs="Arial"/>
          <w:color w:val="000000" w:themeColor="text1"/>
        </w:rPr>
        <w:t xml:space="preserve">The </w:t>
      </w:r>
      <w:r w:rsidR="002A79BB" w:rsidRPr="00440A08">
        <w:rPr>
          <w:rFonts w:cs="Arial"/>
          <w:color w:val="000000" w:themeColor="text1"/>
        </w:rPr>
        <w:t>project has also worked with other</w:t>
      </w:r>
      <w:r w:rsidR="0009100A" w:rsidRPr="00440A08">
        <w:rPr>
          <w:rFonts w:cs="Arial"/>
          <w:color w:val="000000" w:themeColor="text1"/>
        </w:rPr>
        <w:t xml:space="preserve"> key input suppliers </w:t>
      </w:r>
      <w:r w:rsidR="00E2062C" w:rsidRPr="00440A08">
        <w:rPr>
          <w:rFonts w:cs="Arial"/>
          <w:color w:val="000000" w:themeColor="text1"/>
        </w:rPr>
        <w:t xml:space="preserve">such as </w:t>
      </w:r>
      <w:r w:rsidR="0009100A" w:rsidRPr="00440A08">
        <w:rPr>
          <w:rFonts w:cs="Arial"/>
          <w:color w:val="000000" w:themeColor="text1"/>
        </w:rPr>
        <w:t>pond constructors</w:t>
      </w:r>
      <w:r w:rsidR="000A43B7" w:rsidRPr="00440A08">
        <w:rPr>
          <w:rFonts w:cs="Arial"/>
          <w:color w:val="000000" w:themeColor="text1"/>
        </w:rPr>
        <w:t xml:space="preserve"> and</w:t>
      </w:r>
      <w:r w:rsidR="0009100A" w:rsidRPr="00440A08">
        <w:rPr>
          <w:rFonts w:cs="Arial"/>
          <w:color w:val="000000" w:themeColor="text1"/>
        </w:rPr>
        <w:t xml:space="preserve"> equipment suppliers as well as agrovets</w:t>
      </w:r>
      <w:r w:rsidR="000A43B7" w:rsidRPr="00440A08">
        <w:rPr>
          <w:rFonts w:cs="Arial"/>
          <w:color w:val="000000" w:themeColor="text1"/>
        </w:rPr>
        <w:t xml:space="preserve"> and input</w:t>
      </w:r>
      <w:r w:rsidR="0009100A" w:rsidRPr="00440A08">
        <w:rPr>
          <w:rFonts w:cs="Arial"/>
          <w:color w:val="000000" w:themeColor="text1"/>
        </w:rPr>
        <w:t xml:space="preserve"> distributors. </w:t>
      </w:r>
    </w:p>
    <w:p w:rsidR="009011C1" w:rsidRPr="00440A08" w:rsidRDefault="009011C1" w:rsidP="00810FF1">
      <w:pPr>
        <w:pStyle w:val="ListParagraph"/>
        <w:numPr>
          <w:ilvl w:val="1"/>
          <w:numId w:val="11"/>
        </w:numPr>
        <w:spacing w:after="120"/>
        <w:ind w:left="720"/>
        <w:jc w:val="both"/>
        <w:rPr>
          <w:rFonts w:cs="Arial"/>
          <w:i/>
          <w:color w:val="000000" w:themeColor="text1"/>
        </w:rPr>
      </w:pPr>
      <w:r w:rsidRPr="00440A08">
        <w:rPr>
          <w:rFonts w:cs="Arial"/>
          <w:i/>
          <w:color w:val="000000" w:themeColor="text1"/>
        </w:rPr>
        <w:t xml:space="preserve">Technical know-how on fish farming: </w:t>
      </w:r>
    </w:p>
    <w:p w:rsidR="009011C1" w:rsidRPr="00440A08" w:rsidRDefault="009011C1" w:rsidP="00810FF1">
      <w:pPr>
        <w:pStyle w:val="ListParagraph"/>
        <w:numPr>
          <w:ilvl w:val="2"/>
          <w:numId w:val="11"/>
        </w:numPr>
        <w:spacing w:before="120" w:after="0"/>
        <w:ind w:left="1044"/>
        <w:jc w:val="both"/>
        <w:rPr>
          <w:rFonts w:cs="Arial"/>
          <w:color w:val="000000" w:themeColor="text1"/>
        </w:rPr>
      </w:pPr>
      <w:r w:rsidRPr="00440A08">
        <w:rPr>
          <w:rFonts w:cs="Arial"/>
          <w:color w:val="000000" w:themeColor="text1"/>
        </w:rPr>
        <w:t xml:space="preserve">The project </w:t>
      </w:r>
      <w:r w:rsidR="0009100A" w:rsidRPr="00440A08">
        <w:rPr>
          <w:rFonts w:cs="Arial"/>
          <w:color w:val="000000" w:themeColor="text1"/>
        </w:rPr>
        <w:t>works</w:t>
      </w:r>
      <w:r w:rsidRPr="00440A08">
        <w:rPr>
          <w:rFonts w:cs="Arial"/>
          <w:color w:val="000000" w:themeColor="text1"/>
        </w:rPr>
        <w:t xml:space="preserve"> with 1,100 midscale </w:t>
      </w:r>
      <w:r w:rsidR="00CB3657" w:rsidRPr="00440A08">
        <w:rPr>
          <w:rFonts w:cs="Arial"/>
          <w:color w:val="000000" w:themeColor="text1"/>
        </w:rPr>
        <w:t xml:space="preserve">fish </w:t>
      </w:r>
      <w:r w:rsidR="00CD18F5" w:rsidRPr="00440A08">
        <w:rPr>
          <w:rFonts w:cs="Arial"/>
          <w:color w:val="000000" w:themeColor="text1"/>
        </w:rPr>
        <w:t>farmers</w:t>
      </w:r>
      <w:r w:rsidRPr="00440A08">
        <w:rPr>
          <w:rFonts w:cs="Arial"/>
          <w:color w:val="000000" w:themeColor="text1"/>
        </w:rPr>
        <w:t xml:space="preserve"> </w:t>
      </w:r>
      <w:r w:rsidR="00CD18F5" w:rsidRPr="00440A08">
        <w:rPr>
          <w:rFonts w:cs="Arial"/>
          <w:color w:val="000000" w:themeColor="text1"/>
        </w:rPr>
        <w:t xml:space="preserve">with </w:t>
      </w:r>
      <w:r w:rsidRPr="00440A08">
        <w:rPr>
          <w:rFonts w:cs="Arial"/>
          <w:color w:val="000000" w:themeColor="text1"/>
        </w:rPr>
        <w:t xml:space="preserve">ponds measuring </w:t>
      </w:r>
      <w:r w:rsidR="00EB19A4" w:rsidRPr="00440A08">
        <w:rPr>
          <w:rFonts w:cs="Arial"/>
          <w:color w:val="000000" w:themeColor="text1"/>
        </w:rPr>
        <w:t xml:space="preserve">no less </w:t>
      </w:r>
      <w:r w:rsidR="00E851FF" w:rsidRPr="00440A08">
        <w:rPr>
          <w:rFonts w:cs="Arial"/>
          <w:color w:val="000000" w:themeColor="text1"/>
        </w:rPr>
        <w:t>than</w:t>
      </w:r>
      <w:r w:rsidR="0057253D" w:rsidRPr="00440A08">
        <w:rPr>
          <w:rFonts w:cs="Arial"/>
          <w:color w:val="000000" w:themeColor="text1"/>
        </w:rPr>
        <w:t xml:space="preserve"> 900m</w:t>
      </w:r>
      <w:r w:rsidR="0057253D" w:rsidRPr="00440A08">
        <w:rPr>
          <w:rFonts w:cs="Arial"/>
          <w:color w:val="000000" w:themeColor="text1"/>
          <w:vertAlign w:val="superscript"/>
        </w:rPr>
        <w:t>2</w:t>
      </w:r>
      <w:r w:rsidR="00E2062C" w:rsidRPr="00440A08">
        <w:rPr>
          <w:rFonts w:cs="Arial"/>
          <w:color w:val="000000" w:themeColor="text1"/>
        </w:rPr>
        <w:t>,</w:t>
      </w:r>
      <w:r w:rsidRPr="00440A08">
        <w:rPr>
          <w:rFonts w:cs="Arial"/>
          <w:color w:val="000000" w:themeColor="text1"/>
        </w:rPr>
        <w:t xml:space="preserve"> with a bias </w:t>
      </w:r>
      <w:r w:rsidR="00CD18F5" w:rsidRPr="00440A08">
        <w:rPr>
          <w:rFonts w:cs="Arial"/>
          <w:color w:val="000000" w:themeColor="text1"/>
        </w:rPr>
        <w:t xml:space="preserve">for including </w:t>
      </w:r>
      <w:r w:rsidRPr="00440A08">
        <w:rPr>
          <w:rFonts w:cs="Arial"/>
          <w:color w:val="000000" w:themeColor="text1"/>
        </w:rPr>
        <w:t>female</w:t>
      </w:r>
      <w:r w:rsidR="00CD18F5" w:rsidRPr="00440A08">
        <w:rPr>
          <w:rFonts w:cs="Arial"/>
          <w:color w:val="000000" w:themeColor="text1"/>
        </w:rPr>
        <w:t>-</w:t>
      </w:r>
      <w:r w:rsidRPr="00440A08">
        <w:rPr>
          <w:rFonts w:cs="Arial"/>
          <w:color w:val="000000" w:themeColor="text1"/>
        </w:rPr>
        <w:t xml:space="preserve">owned </w:t>
      </w:r>
      <w:r w:rsidR="00CB3657" w:rsidRPr="00440A08">
        <w:rPr>
          <w:rFonts w:cs="Arial"/>
          <w:color w:val="000000" w:themeColor="text1"/>
        </w:rPr>
        <w:t>farms</w:t>
      </w:r>
      <w:r w:rsidRPr="00440A08">
        <w:rPr>
          <w:rFonts w:cs="Arial"/>
          <w:color w:val="000000" w:themeColor="text1"/>
        </w:rPr>
        <w:t xml:space="preserve"> measuring </w:t>
      </w:r>
      <w:r w:rsidR="00EB19A4" w:rsidRPr="00440A08">
        <w:rPr>
          <w:rFonts w:cs="Arial"/>
          <w:color w:val="000000" w:themeColor="text1"/>
        </w:rPr>
        <w:t xml:space="preserve">no less than </w:t>
      </w:r>
      <w:r w:rsidRPr="00440A08">
        <w:rPr>
          <w:rFonts w:cs="Arial"/>
          <w:color w:val="000000" w:themeColor="text1"/>
        </w:rPr>
        <w:t>600</w:t>
      </w:r>
      <w:r w:rsidR="0057253D" w:rsidRPr="00440A08">
        <w:rPr>
          <w:rFonts w:cs="Arial"/>
          <w:color w:val="000000" w:themeColor="text1"/>
        </w:rPr>
        <w:t>m</w:t>
      </w:r>
      <w:r w:rsidR="0057253D" w:rsidRPr="00440A08">
        <w:rPr>
          <w:rFonts w:cs="Arial"/>
          <w:color w:val="000000" w:themeColor="text1"/>
          <w:vertAlign w:val="superscript"/>
        </w:rPr>
        <w:t>2</w:t>
      </w:r>
      <w:r w:rsidRPr="00440A08">
        <w:rPr>
          <w:rFonts w:cs="Arial"/>
          <w:color w:val="000000" w:themeColor="text1"/>
        </w:rPr>
        <w:t>.</w:t>
      </w:r>
      <w:r w:rsidR="00964016" w:rsidRPr="00440A08">
        <w:rPr>
          <w:rFonts w:cs="Arial"/>
          <w:color w:val="000000" w:themeColor="text1"/>
        </w:rPr>
        <w:t xml:space="preserve"> These farmers basically constitute small scale farmers (own farms </w:t>
      </w:r>
      <w:r w:rsidR="00921A2D" w:rsidRPr="00440A08">
        <w:rPr>
          <w:rFonts w:cs="Arial"/>
          <w:color w:val="000000" w:themeColor="text1"/>
        </w:rPr>
        <w:t xml:space="preserve">equal to or </w:t>
      </w:r>
      <w:r w:rsidR="00964016" w:rsidRPr="00440A08">
        <w:rPr>
          <w:rFonts w:cs="Arial"/>
          <w:color w:val="000000" w:themeColor="text1"/>
        </w:rPr>
        <w:t>less than 900m</w:t>
      </w:r>
      <w:r w:rsidR="00964016" w:rsidRPr="00440A08">
        <w:rPr>
          <w:rFonts w:cs="Arial"/>
          <w:color w:val="000000" w:themeColor="text1"/>
          <w:vertAlign w:val="superscript"/>
        </w:rPr>
        <w:t>2</w:t>
      </w:r>
      <w:r w:rsidR="00964016" w:rsidRPr="00440A08">
        <w:rPr>
          <w:rFonts w:cs="Arial"/>
          <w:color w:val="000000" w:themeColor="text1"/>
        </w:rPr>
        <w:t xml:space="preserve">), medium scale (farm sizes </w:t>
      </w:r>
      <w:r w:rsidR="00921A2D" w:rsidRPr="00440A08">
        <w:rPr>
          <w:rFonts w:cs="Arial"/>
          <w:color w:val="000000" w:themeColor="text1"/>
        </w:rPr>
        <w:t xml:space="preserve">greater than </w:t>
      </w:r>
      <w:r w:rsidR="00964016" w:rsidRPr="00440A08">
        <w:rPr>
          <w:rFonts w:cs="Arial"/>
          <w:color w:val="000000" w:themeColor="text1"/>
        </w:rPr>
        <w:t>900</w:t>
      </w:r>
      <w:r w:rsidR="00921A2D" w:rsidRPr="00440A08">
        <w:rPr>
          <w:rFonts w:cs="Arial"/>
          <w:color w:val="000000" w:themeColor="text1"/>
        </w:rPr>
        <w:t xml:space="preserve"> -</w:t>
      </w:r>
      <w:r w:rsidR="00964016" w:rsidRPr="00440A08">
        <w:rPr>
          <w:rFonts w:cs="Arial"/>
          <w:color w:val="000000" w:themeColor="text1"/>
        </w:rPr>
        <w:t>1800m</w:t>
      </w:r>
      <w:r w:rsidR="00964016" w:rsidRPr="00440A08">
        <w:rPr>
          <w:rFonts w:cs="Arial"/>
          <w:color w:val="000000" w:themeColor="text1"/>
          <w:vertAlign w:val="superscript"/>
        </w:rPr>
        <w:t>2</w:t>
      </w:r>
      <w:r w:rsidR="00964016" w:rsidRPr="00440A08">
        <w:rPr>
          <w:rFonts w:cs="Arial"/>
          <w:color w:val="000000" w:themeColor="text1"/>
        </w:rPr>
        <w:t>) or large scale (farm sizes greater than 1800m</w:t>
      </w:r>
      <w:r w:rsidR="00964016" w:rsidRPr="00440A08">
        <w:rPr>
          <w:rFonts w:cs="Arial"/>
          <w:color w:val="000000" w:themeColor="text1"/>
          <w:vertAlign w:val="superscript"/>
        </w:rPr>
        <w:t>2</w:t>
      </w:r>
      <w:r w:rsidR="00964016" w:rsidRPr="00440A08">
        <w:rPr>
          <w:rFonts w:cs="Arial"/>
          <w:color w:val="000000" w:themeColor="text1"/>
        </w:rPr>
        <w:t>).</w:t>
      </w:r>
      <w:r w:rsidR="001F2AA9" w:rsidRPr="00440A08">
        <w:rPr>
          <w:rFonts w:cs="Arial"/>
          <w:color w:val="000000" w:themeColor="text1"/>
        </w:rPr>
        <w:t xml:space="preserve"> </w:t>
      </w:r>
      <w:r w:rsidR="0009100A" w:rsidRPr="00440A08">
        <w:rPr>
          <w:rFonts w:cs="Arial"/>
          <w:color w:val="000000" w:themeColor="text1"/>
        </w:rPr>
        <w:t>The</w:t>
      </w:r>
      <w:r w:rsidR="002A79BB" w:rsidRPr="00440A08">
        <w:rPr>
          <w:rFonts w:cs="Arial"/>
          <w:color w:val="000000" w:themeColor="text1"/>
        </w:rPr>
        <w:t>se</w:t>
      </w:r>
      <w:r w:rsidR="00CB3657" w:rsidRPr="00440A08">
        <w:rPr>
          <w:rFonts w:cs="Arial"/>
          <w:color w:val="000000" w:themeColor="text1"/>
        </w:rPr>
        <w:t xml:space="preserve"> fish</w:t>
      </w:r>
      <w:r w:rsidR="0009100A" w:rsidRPr="00440A08">
        <w:rPr>
          <w:rFonts w:cs="Arial"/>
          <w:color w:val="000000" w:themeColor="text1"/>
        </w:rPr>
        <w:t xml:space="preserve"> farmers have </w:t>
      </w:r>
      <w:r w:rsidR="002A79BB" w:rsidRPr="00440A08">
        <w:rPr>
          <w:rFonts w:cs="Arial"/>
          <w:color w:val="000000" w:themeColor="text1"/>
        </w:rPr>
        <w:t>received training</w:t>
      </w:r>
      <w:r w:rsidR="0009100A" w:rsidRPr="00440A08">
        <w:rPr>
          <w:rFonts w:cs="Arial"/>
          <w:color w:val="000000" w:themeColor="text1"/>
        </w:rPr>
        <w:t xml:space="preserve"> in both technical and business modules </w:t>
      </w:r>
      <w:r w:rsidR="00E2062C" w:rsidRPr="00440A08">
        <w:rPr>
          <w:rFonts w:cs="Arial"/>
          <w:color w:val="000000" w:themeColor="text1"/>
        </w:rPr>
        <w:t xml:space="preserve">for </w:t>
      </w:r>
      <w:r w:rsidR="0009100A" w:rsidRPr="00440A08">
        <w:rPr>
          <w:rFonts w:cs="Arial"/>
          <w:color w:val="000000" w:themeColor="text1"/>
        </w:rPr>
        <w:t xml:space="preserve">running profitable fish farms. </w:t>
      </w:r>
      <w:r w:rsidR="00921A2D" w:rsidRPr="00440A08">
        <w:rPr>
          <w:rFonts w:cs="Arial"/>
          <w:color w:val="000000" w:themeColor="text1"/>
        </w:rPr>
        <w:t>T</w:t>
      </w:r>
      <w:r w:rsidR="00914A73" w:rsidRPr="00440A08">
        <w:rPr>
          <w:rFonts w:cs="Arial"/>
          <w:color w:val="000000" w:themeColor="text1"/>
        </w:rPr>
        <w:t>o better understand the profitability level</w:t>
      </w:r>
      <w:r w:rsidR="00E2062C" w:rsidRPr="00440A08">
        <w:rPr>
          <w:rFonts w:cs="Arial"/>
          <w:color w:val="000000" w:themeColor="text1"/>
        </w:rPr>
        <w:t xml:space="preserve"> and</w:t>
      </w:r>
      <w:r w:rsidR="00914A73" w:rsidRPr="00440A08">
        <w:rPr>
          <w:rFonts w:cs="Arial"/>
          <w:color w:val="000000" w:themeColor="text1"/>
        </w:rPr>
        <w:t>/</w:t>
      </w:r>
      <w:r w:rsidR="00E2062C" w:rsidRPr="00440A08">
        <w:rPr>
          <w:rFonts w:cs="Arial"/>
          <w:color w:val="000000" w:themeColor="text1"/>
        </w:rPr>
        <w:t>or profitability</w:t>
      </w:r>
      <w:r w:rsidR="00914A73" w:rsidRPr="00440A08">
        <w:rPr>
          <w:rFonts w:cs="Arial"/>
          <w:color w:val="000000" w:themeColor="text1"/>
        </w:rPr>
        <w:t xml:space="preserve"> potential of various farms, these farmers have been stratified into three categories: </w:t>
      </w:r>
      <w:r w:rsidR="0009100A" w:rsidRPr="00440A08">
        <w:rPr>
          <w:rFonts w:cs="Arial"/>
          <w:color w:val="000000" w:themeColor="text1"/>
        </w:rPr>
        <w:t>AAA (Champion farmers/ Profitable farmers), AA (</w:t>
      </w:r>
      <w:r w:rsidR="00E2062C" w:rsidRPr="00440A08">
        <w:rPr>
          <w:rFonts w:cs="Arial"/>
          <w:color w:val="000000" w:themeColor="text1"/>
        </w:rPr>
        <w:t>M</w:t>
      </w:r>
      <w:r w:rsidR="0009100A" w:rsidRPr="00440A08">
        <w:rPr>
          <w:rFonts w:cs="Arial"/>
          <w:color w:val="000000" w:themeColor="text1"/>
        </w:rPr>
        <w:t>id</w:t>
      </w:r>
      <w:r w:rsidR="00E2062C" w:rsidRPr="00440A08">
        <w:rPr>
          <w:rFonts w:cs="Arial"/>
          <w:color w:val="000000" w:themeColor="text1"/>
        </w:rPr>
        <w:t>-</w:t>
      </w:r>
      <w:r w:rsidR="0009100A" w:rsidRPr="00440A08">
        <w:rPr>
          <w:rFonts w:cs="Arial"/>
          <w:color w:val="000000" w:themeColor="text1"/>
        </w:rPr>
        <w:t xml:space="preserve">adopters/ </w:t>
      </w:r>
      <w:r w:rsidR="00E2062C" w:rsidRPr="00440A08">
        <w:rPr>
          <w:rFonts w:cs="Arial"/>
          <w:color w:val="000000" w:themeColor="text1"/>
        </w:rPr>
        <w:t>B</w:t>
      </w:r>
      <w:r w:rsidR="0009100A" w:rsidRPr="00440A08">
        <w:rPr>
          <w:rFonts w:cs="Arial"/>
          <w:color w:val="000000" w:themeColor="text1"/>
        </w:rPr>
        <w:t>reak-even</w:t>
      </w:r>
      <w:r w:rsidR="00E2062C" w:rsidRPr="00440A08">
        <w:rPr>
          <w:rFonts w:cs="Arial"/>
          <w:color w:val="000000" w:themeColor="text1"/>
        </w:rPr>
        <w:t xml:space="preserve"> farmers</w:t>
      </w:r>
      <w:r w:rsidR="0009100A" w:rsidRPr="00440A08">
        <w:rPr>
          <w:rFonts w:cs="Arial"/>
          <w:color w:val="000000" w:themeColor="text1"/>
        </w:rPr>
        <w:t xml:space="preserve">) and A (Slow adopters/ </w:t>
      </w:r>
      <w:r w:rsidR="00E2062C" w:rsidRPr="00440A08">
        <w:rPr>
          <w:rFonts w:cs="Arial"/>
          <w:color w:val="000000" w:themeColor="text1"/>
        </w:rPr>
        <w:lastRenderedPageBreak/>
        <w:t>L</w:t>
      </w:r>
      <w:r w:rsidR="0009100A" w:rsidRPr="00440A08">
        <w:rPr>
          <w:rFonts w:cs="Arial"/>
          <w:color w:val="000000" w:themeColor="text1"/>
        </w:rPr>
        <w:t>oss</w:t>
      </w:r>
      <w:r w:rsidR="00E2062C" w:rsidRPr="00440A08">
        <w:rPr>
          <w:rFonts w:cs="Arial"/>
          <w:color w:val="000000" w:themeColor="text1"/>
        </w:rPr>
        <w:t>-</w:t>
      </w:r>
      <w:r w:rsidR="0009100A" w:rsidRPr="00440A08">
        <w:rPr>
          <w:rFonts w:cs="Arial"/>
          <w:color w:val="000000" w:themeColor="text1"/>
        </w:rPr>
        <w:t>making</w:t>
      </w:r>
      <w:r w:rsidR="00E2062C" w:rsidRPr="00440A08">
        <w:rPr>
          <w:rFonts w:cs="Arial"/>
          <w:color w:val="000000" w:themeColor="text1"/>
        </w:rPr>
        <w:t xml:space="preserve"> farmers</w:t>
      </w:r>
      <w:r w:rsidR="0009100A" w:rsidRPr="00440A08">
        <w:rPr>
          <w:rFonts w:cs="Arial"/>
          <w:color w:val="000000" w:themeColor="text1"/>
        </w:rPr>
        <w:t>)</w:t>
      </w:r>
      <w:r w:rsidR="00964016" w:rsidRPr="00440A08">
        <w:rPr>
          <w:rFonts w:cs="Arial"/>
          <w:color w:val="000000" w:themeColor="text1"/>
        </w:rPr>
        <w:t>.</w:t>
      </w:r>
      <w:r w:rsidR="00921A2D" w:rsidRPr="00440A08">
        <w:rPr>
          <w:rFonts w:cs="Arial"/>
          <w:color w:val="000000" w:themeColor="text1"/>
        </w:rPr>
        <w:t xml:space="preserve"> Farmers can be in either category irrespective of the farm size. </w:t>
      </w:r>
      <w:r w:rsidRPr="00440A08">
        <w:rPr>
          <w:rFonts w:cs="Arial"/>
          <w:color w:val="000000" w:themeColor="text1"/>
        </w:rPr>
        <w:t xml:space="preserve"> </w:t>
      </w:r>
    </w:p>
    <w:p w:rsidR="009011C1" w:rsidRPr="00440A08" w:rsidRDefault="009011C1" w:rsidP="00810FF1">
      <w:pPr>
        <w:pStyle w:val="ListParagraph"/>
        <w:numPr>
          <w:ilvl w:val="2"/>
          <w:numId w:val="11"/>
        </w:numPr>
        <w:spacing w:after="0"/>
        <w:ind w:left="1044"/>
        <w:jc w:val="both"/>
        <w:rPr>
          <w:rFonts w:cs="Arial"/>
          <w:color w:val="000000" w:themeColor="text1"/>
        </w:rPr>
      </w:pPr>
      <w:r w:rsidRPr="00440A08">
        <w:rPr>
          <w:rFonts w:cs="Arial"/>
          <w:color w:val="000000" w:themeColor="text1"/>
        </w:rPr>
        <w:t xml:space="preserve">The project also </w:t>
      </w:r>
      <w:r w:rsidR="0009100A" w:rsidRPr="00440A08">
        <w:rPr>
          <w:rFonts w:cs="Arial"/>
          <w:color w:val="000000" w:themeColor="text1"/>
        </w:rPr>
        <w:t>works</w:t>
      </w:r>
      <w:r w:rsidRPr="00440A08">
        <w:rPr>
          <w:rFonts w:cs="Arial"/>
          <w:color w:val="000000" w:themeColor="text1"/>
        </w:rPr>
        <w:t xml:space="preserve"> with </w:t>
      </w:r>
      <w:r w:rsidR="00F81F35" w:rsidRPr="00440A08">
        <w:rPr>
          <w:rFonts w:cs="Arial"/>
          <w:color w:val="000000" w:themeColor="text1"/>
        </w:rPr>
        <w:t>a</w:t>
      </w:r>
      <w:r w:rsidRPr="00440A08">
        <w:rPr>
          <w:rFonts w:cs="Arial"/>
          <w:color w:val="000000" w:themeColor="text1"/>
        </w:rPr>
        <w:t xml:space="preserve">gricultural extension officers and </w:t>
      </w:r>
      <w:r w:rsidR="00914A73" w:rsidRPr="00440A08">
        <w:rPr>
          <w:rFonts w:cs="Arial"/>
          <w:color w:val="000000" w:themeColor="text1"/>
        </w:rPr>
        <w:t>has trained</w:t>
      </w:r>
      <w:r w:rsidRPr="00440A08">
        <w:rPr>
          <w:rFonts w:cs="Arial"/>
          <w:color w:val="000000" w:themeColor="text1"/>
        </w:rPr>
        <w:t xml:space="preserve"> 14 county extension officers to enhance its reach on </w:t>
      </w:r>
      <w:r w:rsidR="00F81F35" w:rsidRPr="00440A08">
        <w:rPr>
          <w:rFonts w:cs="Arial"/>
          <w:color w:val="000000" w:themeColor="text1"/>
        </w:rPr>
        <w:t xml:space="preserve">supporting </w:t>
      </w:r>
      <w:r w:rsidRPr="00440A08">
        <w:rPr>
          <w:rFonts w:cs="Arial"/>
          <w:color w:val="000000" w:themeColor="text1"/>
        </w:rPr>
        <w:t xml:space="preserve">proper aquaculture practices among the local communities. </w:t>
      </w:r>
    </w:p>
    <w:p w:rsidR="009011C1" w:rsidRPr="00440A08" w:rsidRDefault="009011C1" w:rsidP="00810FF1">
      <w:pPr>
        <w:pStyle w:val="ListParagraph"/>
        <w:numPr>
          <w:ilvl w:val="2"/>
          <w:numId w:val="11"/>
        </w:numPr>
        <w:spacing w:after="0"/>
        <w:ind w:left="1044"/>
        <w:jc w:val="both"/>
        <w:rPr>
          <w:rFonts w:cs="Arial"/>
          <w:color w:val="000000" w:themeColor="text1"/>
        </w:rPr>
      </w:pPr>
      <w:r w:rsidRPr="00440A08">
        <w:rPr>
          <w:rFonts w:cs="Arial"/>
          <w:color w:val="000000" w:themeColor="text1"/>
        </w:rPr>
        <w:t>KMAP project is</w:t>
      </w:r>
      <w:r w:rsidR="00DB4D23" w:rsidRPr="00440A08">
        <w:rPr>
          <w:rFonts w:cs="Arial"/>
          <w:color w:val="000000" w:themeColor="text1"/>
        </w:rPr>
        <w:t xml:space="preserve"> working with Aquaculture A</w:t>
      </w:r>
      <w:r w:rsidRPr="00440A08">
        <w:rPr>
          <w:rFonts w:cs="Arial"/>
          <w:color w:val="000000" w:themeColor="text1"/>
        </w:rPr>
        <w:t xml:space="preserve">gents who </w:t>
      </w:r>
      <w:r w:rsidR="00551398" w:rsidRPr="00440A08">
        <w:rPr>
          <w:rFonts w:cs="Arial"/>
          <w:color w:val="000000" w:themeColor="text1"/>
        </w:rPr>
        <w:t>provide</w:t>
      </w:r>
      <w:r w:rsidRPr="00440A08">
        <w:rPr>
          <w:rFonts w:cs="Arial"/>
          <w:color w:val="000000" w:themeColor="text1"/>
        </w:rPr>
        <w:t xml:space="preserve"> extension support </w:t>
      </w:r>
      <w:r w:rsidR="00551398" w:rsidRPr="00440A08">
        <w:rPr>
          <w:rFonts w:cs="Arial"/>
          <w:color w:val="000000" w:themeColor="text1"/>
        </w:rPr>
        <w:t xml:space="preserve">by </w:t>
      </w:r>
      <w:r w:rsidRPr="00440A08">
        <w:rPr>
          <w:rFonts w:cs="Arial"/>
          <w:color w:val="000000" w:themeColor="text1"/>
        </w:rPr>
        <w:t>ensuring proper record keeping for the</w:t>
      </w:r>
      <w:r w:rsidR="00CB3657" w:rsidRPr="00440A08">
        <w:rPr>
          <w:rFonts w:cs="Arial"/>
          <w:color w:val="000000" w:themeColor="text1"/>
        </w:rPr>
        <w:t xml:space="preserve"> fish</w:t>
      </w:r>
      <w:r w:rsidRPr="00440A08">
        <w:rPr>
          <w:rFonts w:cs="Arial"/>
          <w:color w:val="000000" w:themeColor="text1"/>
        </w:rPr>
        <w:t xml:space="preserve"> farmers and carrying out data collection. The vision for the </w:t>
      </w:r>
      <w:r w:rsidR="00DB4D23" w:rsidRPr="00440A08">
        <w:rPr>
          <w:rFonts w:cs="Arial"/>
          <w:color w:val="000000" w:themeColor="text1"/>
        </w:rPr>
        <w:t xml:space="preserve">Aquaculture Agents </w:t>
      </w:r>
      <w:r w:rsidRPr="00440A08">
        <w:rPr>
          <w:rFonts w:cs="Arial"/>
          <w:color w:val="000000" w:themeColor="text1"/>
        </w:rPr>
        <w:t>is that in the long term they will get enough skills to be employed as farm managers with some of the project beneficiaries, more so the larger enterprises.</w:t>
      </w:r>
    </w:p>
    <w:p w:rsidR="009011C1" w:rsidRPr="00440A08" w:rsidRDefault="009011C1" w:rsidP="00810FF1">
      <w:pPr>
        <w:pStyle w:val="ListParagraph"/>
        <w:numPr>
          <w:ilvl w:val="1"/>
          <w:numId w:val="11"/>
        </w:numPr>
        <w:spacing w:after="0"/>
        <w:ind w:left="720"/>
        <w:jc w:val="both"/>
        <w:rPr>
          <w:rFonts w:cs="Arial"/>
          <w:i/>
          <w:color w:val="000000" w:themeColor="text1"/>
        </w:rPr>
      </w:pPr>
      <w:r w:rsidRPr="00440A08">
        <w:rPr>
          <w:rFonts w:cs="Arial"/>
          <w:i/>
          <w:color w:val="000000" w:themeColor="text1"/>
        </w:rPr>
        <w:t xml:space="preserve">Access to affordable technology: </w:t>
      </w:r>
    </w:p>
    <w:p w:rsidR="009011C1" w:rsidRPr="00440A08" w:rsidRDefault="009011C1" w:rsidP="00810FF1">
      <w:pPr>
        <w:pStyle w:val="ListParagraph"/>
        <w:numPr>
          <w:ilvl w:val="2"/>
          <w:numId w:val="11"/>
        </w:numPr>
        <w:spacing w:after="0"/>
        <w:ind w:left="1044"/>
        <w:jc w:val="both"/>
        <w:rPr>
          <w:rFonts w:cs="Arial"/>
          <w:color w:val="000000" w:themeColor="text1"/>
        </w:rPr>
      </w:pPr>
      <w:r w:rsidRPr="00440A08">
        <w:rPr>
          <w:rFonts w:cs="Arial"/>
          <w:color w:val="000000" w:themeColor="text1"/>
        </w:rPr>
        <w:t>Aerati</w:t>
      </w:r>
      <w:r w:rsidR="0009100A" w:rsidRPr="00440A08">
        <w:rPr>
          <w:rFonts w:cs="Arial"/>
          <w:color w:val="000000" w:themeColor="text1"/>
        </w:rPr>
        <w:t>on kits: Through its partner La</w:t>
      </w:r>
      <w:r w:rsidR="00CB02D6" w:rsidRPr="00440A08">
        <w:rPr>
          <w:rFonts w:cs="Arial"/>
          <w:color w:val="000000" w:themeColor="text1"/>
        </w:rPr>
        <w:t>r</w:t>
      </w:r>
      <w:r w:rsidRPr="00440A08">
        <w:rPr>
          <w:rFonts w:cs="Arial"/>
          <w:color w:val="000000" w:themeColor="text1"/>
        </w:rPr>
        <w:t xml:space="preserve">ive, the project is supporting the design and implementation of an affordable </w:t>
      </w:r>
      <w:r w:rsidR="0009100A" w:rsidRPr="00440A08">
        <w:rPr>
          <w:rFonts w:cs="Arial"/>
          <w:color w:val="000000" w:themeColor="text1"/>
        </w:rPr>
        <w:t>Recirculation system</w:t>
      </w:r>
      <w:r w:rsidR="00914A73" w:rsidRPr="00440A08">
        <w:rPr>
          <w:rFonts w:cs="Arial"/>
          <w:color w:val="000000" w:themeColor="text1"/>
        </w:rPr>
        <w:t xml:space="preserve"> (RAS)</w:t>
      </w:r>
      <w:r w:rsidR="0009100A" w:rsidRPr="00440A08">
        <w:rPr>
          <w:rFonts w:cs="Arial"/>
          <w:color w:val="000000" w:themeColor="text1"/>
        </w:rPr>
        <w:t xml:space="preserve">. </w:t>
      </w:r>
      <w:r w:rsidRPr="00440A08">
        <w:rPr>
          <w:rFonts w:cs="Arial"/>
          <w:color w:val="000000" w:themeColor="text1"/>
        </w:rPr>
        <w:t xml:space="preserve"> </w:t>
      </w:r>
    </w:p>
    <w:p w:rsidR="009011C1" w:rsidRPr="00440A08" w:rsidRDefault="009011C1" w:rsidP="00810FF1">
      <w:pPr>
        <w:pStyle w:val="ListParagraph"/>
        <w:numPr>
          <w:ilvl w:val="2"/>
          <w:numId w:val="11"/>
        </w:numPr>
        <w:spacing w:after="0"/>
        <w:ind w:left="1044"/>
        <w:jc w:val="both"/>
        <w:rPr>
          <w:rFonts w:cs="Arial"/>
          <w:color w:val="000000" w:themeColor="text1"/>
        </w:rPr>
      </w:pPr>
      <w:r w:rsidRPr="00440A08">
        <w:rPr>
          <w:rFonts w:cs="Arial"/>
          <w:color w:val="000000" w:themeColor="text1"/>
        </w:rPr>
        <w:t xml:space="preserve">Innovation fund projects: the project has supported </w:t>
      </w:r>
      <w:r w:rsidR="00551398" w:rsidRPr="00440A08">
        <w:rPr>
          <w:rFonts w:cs="Arial"/>
          <w:color w:val="000000" w:themeColor="text1"/>
        </w:rPr>
        <w:t xml:space="preserve">four </w:t>
      </w:r>
      <w:r w:rsidRPr="00440A08">
        <w:rPr>
          <w:rFonts w:cs="Arial"/>
          <w:color w:val="000000" w:themeColor="text1"/>
        </w:rPr>
        <w:t xml:space="preserve">innovation projects whose progress and efficiency is being closely monitored. </w:t>
      </w:r>
    </w:p>
    <w:p w:rsidR="009011C1" w:rsidRPr="00440A08" w:rsidRDefault="009011C1" w:rsidP="00162D20">
      <w:pPr>
        <w:pStyle w:val="ListParagraph"/>
        <w:ind w:left="1044"/>
        <w:jc w:val="both"/>
        <w:rPr>
          <w:rFonts w:cs="Arial"/>
          <w:color w:val="000000" w:themeColor="text1"/>
        </w:rPr>
      </w:pPr>
    </w:p>
    <w:p w:rsidR="009011C1" w:rsidRPr="00440A08" w:rsidRDefault="009011C1" w:rsidP="00810FF1">
      <w:pPr>
        <w:pStyle w:val="ListParagraph"/>
        <w:numPr>
          <w:ilvl w:val="0"/>
          <w:numId w:val="11"/>
        </w:numPr>
        <w:spacing w:after="0"/>
        <w:ind w:left="360"/>
        <w:jc w:val="both"/>
        <w:rPr>
          <w:rFonts w:cs="Arial"/>
          <w:b/>
          <w:i/>
          <w:color w:val="000000" w:themeColor="text1"/>
        </w:rPr>
      </w:pPr>
      <w:r w:rsidRPr="00440A08">
        <w:rPr>
          <w:rFonts w:cs="Arial"/>
          <w:b/>
          <w:i/>
          <w:color w:val="000000" w:themeColor="text1"/>
        </w:rPr>
        <w:t>Increased access to markets for farmers and input suppliers</w:t>
      </w:r>
    </w:p>
    <w:p w:rsidR="009011C1" w:rsidRPr="00440A08" w:rsidRDefault="009011C1" w:rsidP="00810FF1">
      <w:pPr>
        <w:pStyle w:val="ListParagraph"/>
        <w:numPr>
          <w:ilvl w:val="1"/>
          <w:numId w:val="11"/>
        </w:numPr>
        <w:spacing w:after="0"/>
        <w:ind w:left="720"/>
        <w:jc w:val="both"/>
        <w:rPr>
          <w:rFonts w:cs="Arial"/>
          <w:color w:val="000000" w:themeColor="text1"/>
        </w:rPr>
      </w:pPr>
      <w:r w:rsidRPr="00440A08">
        <w:rPr>
          <w:rFonts w:cs="Arial"/>
          <w:color w:val="000000" w:themeColor="text1"/>
        </w:rPr>
        <w:t>Once trained on the technical skills,</w:t>
      </w:r>
      <w:r w:rsidR="00CB3657" w:rsidRPr="00440A08">
        <w:rPr>
          <w:rFonts w:cs="Arial"/>
          <w:color w:val="000000" w:themeColor="text1"/>
        </w:rPr>
        <w:t xml:space="preserve"> fish</w:t>
      </w:r>
      <w:r w:rsidRPr="00440A08">
        <w:rPr>
          <w:rFonts w:cs="Arial"/>
          <w:color w:val="000000" w:themeColor="text1"/>
        </w:rPr>
        <w:t xml:space="preserve"> farmers also </w:t>
      </w:r>
      <w:r w:rsidR="0033044F" w:rsidRPr="00440A08">
        <w:rPr>
          <w:rFonts w:cs="Arial"/>
          <w:color w:val="000000" w:themeColor="text1"/>
        </w:rPr>
        <w:t>take</w:t>
      </w:r>
      <w:r w:rsidRPr="00440A08">
        <w:rPr>
          <w:rFonts w:cs="Arial"/>
          <w:color w:val="000000" w:themeColor="text1"/>
        </w:rPr>
        <w:t xml:space="preserve"> a module on business management skills. </w:t>
      </w:r>
    </w:p>
    <w:p w:rsidR="0009100A" w:rsidRPr="00440A08" w:rsidRDefault="006D12C4" w:rsidP="00810FF1">
      <w:pPr>
        <w:pStyle w:val="ListParagraph"/>
        <w:numPr>
          <w:ilvl w:val="1"/>
          <w:numId w:val="11"/>
        </w:numPr>
        <w:spacing w:after="0"/>
        <w:ind w:left="720"/>
        <w:jc w:val="both"/>
        <w:rPr>
          <w:rFonts w:cs="Arial"/>
          <w:color w:val="000000" w:themeColor="text1"/>
        </w:rPr>
      </w:pPr>
      <w:r w:rsidRPr="00440A08">
        <w:rPr>
          <w:rFonts w:cs="Arial"/>
          <w:color w:val="000000" w:themeColor="text1"/>
        </w:rPr>
        <w:t xml:space="preserve">In order to enhance efficiency of market </w:t>
      </w:r>
      <w:r w:rsidR="00914A73" w:rsidRPr="00440A08">
        <w:rPr>
          <w:rFonts w:cs="Arial"/>
          <w:color w:val="000000" w:themeColor="text1"/>
        </w:rPr>
        <w:t xml:space="preserve">linkages and </w:t>
      </w:r>
      <w:r w:rsidRPr="00440A08">
        <w:rPr>
          <w:rFonts w:cs="Arial"/>
          <w:color w:val="000000" w:themeColor="text1"/>
        </w:rPr>
        <w:t xml:space="preserve">engagements, the project </w:t>
      </w:r>
      <w:r w:rsidR="00914A73" w:rsidRPr="00440A08">
        <w:rPr>
          <w:rFonts w:cs="Arial"/>
          <w:color w:val="000000" w:themeColor="text1"/>
        </w:rPr>
        <w:t>advanced into working with clusters</w:t>
      </w:r>
      <w:r w:rsidR="0033044F" w:rsidRPr="00440A08">
        <w:rPr>
          <w:rFonts w:cs="Arial"/>
          <w:color w:val="000000" w:themeColor="text1"/>
        </w:rPr>
        <w:t xml:space="preserve"> of</w:t>
      </w:r>
      <w:r w:rsidR="00CB3657" w:rsidRPr="00440A08">
        <w:rPr>
          <w:rFonts w:cs="Arial"/>
          <w:color w:val="000000" w:themeColor="text1"/>
        </w:rPr>
        <w:t xml:space="preserve"> fish</w:t>
      </w:r>
      <w:r w:rsidR="0033044F" w:rsidRPr="00440A08">
        <w:rPr>
          <w:rFonts w:cs="Arial"/>
          <w:color w:val="000000" w:themeColor="text1"/>
        </w:rPr>
        <w:t xml:space="preserve"> farmers</w:t>
      </w:r>
      <w:r w:rsidR="00914A73" w:rsidRPr="00440A08">
        <w:rPr>
          <w:rFonts w:cs="Arial"/>
          <w:color w:val="000000" w:themeColor="text1"/>
        </w:rPr>
        <w:t xml:space="preserve">. 14 clusters have been formed and these </w:t>
      </w:r>
      <w:r w:rsidRPr="00440A08">
        <w:rPr>
          <w:rFonts w:cs="Arial"/>
          <w:color w:val="000000" w:themeColor="text1"/>
        </w:rPr>
        <w:t xml:space="preserve">consist of individuals from the 1,100 project farmers. The clusters are based </w:t>
      </w:r>
      <w:r w:rsidR="00D42EF3" w:rsidRPr="00440A08">
        <w:rPr>
          <w:rFonts w:cs="Arial"/>
          <w:color w:val="000000" w:themeColor="text1"/>
        </w:rPr>
        <w:t xml:space="preserve">across </w:t>
      </w:r>
      <w:r w:rsidRPr="00440A08">
        <w:rPr>
          <w:rFonts w:cs="Arial"/>
          <w:color w:val="000000" w:themeColor="text1"/>
        </w:rPr>
        <w:t xml:space="preserve">the 14 counties </w:t>
      </w:r>
      <w:r w:rsidR="00B05A68" w:rsidRPr="00440A08">
        <w:rPr>
          <w:rFonts w:cs="Arial"/>
          <w:color w:val="000000" w:themeColor="text1"/>
        </w:rPr>
        <w:t xml:space="preserve">and each cluster consists of </w:t>
      </w:r>
      <w:r w:rsidR="00305AD9" w:rsidRPr="00440A08">
        <w:rPr>
          <w:rFonts w:cs="Arial"/>
          <w:color w:val="000000" w:themeColor="text1"/>
        </w:rPr>
        <w:t xml:space="preserve">a mix of farmers </w:t>
      </w:r>
      <w:r w:rsidR="00B05A68" w:rsidRPr="00440A08">
        <w:rPr>
          <w:rFonts w:cs="Arial"/>
          <w:color w:val="000000" w:themeColor="text1"/>
        </w:rPr>
        <w:t xml:space="preserve">from </w:t>
      </w:r>
      <w:r w:rsidR="00305AD9" w:rsidRPr="00440A08">
        <w:rPr>
          <w:rFonts w:cs="Arial"/>
          <w:color w:val="000000" w:themeColor="text1"/>
        </w:rPr>
        <w:t xml:space="preserve">across all three KMAP categories. As the clusters are community based, some also include non-KMAP fish farmers who were interested in developing their farm entities. These clusters are each at </w:t>
      </w:r>
      <w:r w:rsidRPr="00440A08">
        <w:rPr>
          <w:rFonts w:cs="Arial"/>
          <w:color w:val="000000" w:themeColor="text1"/>
        </w:rPr>
        <w:t xml:space="preserve">different levels of progression. </w:t>
      </w:r>
    </w:p>
    <w:p w:rsidR="009011C1" w:rsidRPr="00440A08" w:rsidRDefault="009011C1" w:rsidP="00810FF1">
      <w:pPr>
        <w:pStyle w:val="ListParagraph"/>
        <w:numPr>
          <w:ilvl w:val="1"/>
          <w:numId w:val="11"/>
        </w:numPr>
        <w:spacing w:after="0"/>
        <w:ind w:left="720"/>
        <w:jc w:val="both"/>
        <w:rPr>
          <w:rFonts w:cs="Arial"/>
          <w:color w:val="000000" w:themeColor="text1"/>
        </w:rPr>
      </w:pPr>
      <w:r w:rsidRPr="00440A08">
        <w:rPr>
          <w:rFonts w:cs="Arial"/>
          <w:color w:val="000000" w:themeColor="text1"/>
        </w:rPr>
        <w:t xml:space="preserve">Improved </w:t>
      </w:r>
      <w:r w:rsidR="00E851FF" w:rsidRPr="00440A08">
        <w:rPr>
          <w:rFonts w:cs="Arial"/>
          <w:color w:val="000000" w:themeColor="text1"/>
        </w:rPr>
        <w:t xml:space="preserve">consumer </w:t>
      </w:r>
      <w:r w:rsidRPr="00440A08">
        <w:rPr>
          <w:rFonts w:cs="Arial"/>
          <w:color w:val="000000" w:themeColor="text1"/>
        </w:rPr>
        <w:t xml:space="preserve">acceptability </w:t>
      </w:r>
      <w:r w:rsidR="00037352" w:rsidRPr="00440A08">
        <w:rPr>
          <w:rFonts w:cs="Arial"/>
          <w:color w:val="000000" w:themeColor="text1"/>
        </w:rPr>
        <w:t>of fish (especially Catfish)</w:t>
      </w:r>
      <w:r w:rsidR="008A6FF8" w:rsidRPr="00440A08">
        <w:rPr>
          <w:rFonts w:cs="Arial"/>
          <w:color w:val="000000" w:themeColor="text1"/>
        </w:rPr>
        <w:t xml:space="preserve">. A consumer and market survey was done at the project inception to </w:t>
      </w:r>
      <w:r w:rsidR="003D46EB" w:rsidRPr="00440A08">
        <w:rPr>
          <w:rFonts w:cs="Arial"/>
          <w:color w:val="000000" w:themeColor="text1"/>
        </w:rPr>
        <w:t xml:space="preserve">inform the project on the acceptability of farmed fish. Based on the recommendations from these reports, the acceptability </w:t>
      </w:r>
      <w:r w:rsidRPr="00440A08">
        <w:rPr>
          <w:rFonts w:cs="Arial"/>
          <w:color w:val="000000" w:themeColor="text1"/>
        </w:rPr>
        <w:t xml:space="preserve">has been promoted by activities such as market activation, training on value addition and workshops to try </w:t>
      </w:r>
      <w:r w:rsidR="00C70437" w:rsidRPr="00440A08">
        <w:rPr>
          <w:rFonts w:cs="Arial"/>
          <w:color w:val="000000" w:themeColor="text1"/>
        </w:rPr>
        <w:t>and create</w:t>
      </w:r>
      <w:r w:rsidRPr="00440A08">
        <w:rPr>
          <w:rFonts w:cs="Arial"/>
          <w:color w:val="000000" w:themeColor="text1"/>
        </w:rPr>
        <w:t xml:space="preserve"> linkage</w:t>
      </w:r>
      <w:r w:rsidR="00C70437" w:rsidRPr="00440A08">
        <w:rPr>
          <w:rFonts w:cs="Arial"/>
          <w:color w:val="000000" w:themeColor="text1"/>
        </w:rPr>
        <w:t>s</w:t>
      </w:r>
      <w:r w:rsidRPr="00440A08">
        <w:rPr>
          <w:rFonts w:cs="Arial"/>
          <w:color w:val="000000" w:themeColor="text1"/>
        </w:rPr>
        <w:t xml:space="preserve"> among</w:t>
      </w:r>
      <w:r w:rsidR="00CB3657" w:rsidRPr="00440A08">
        <w:rPr>
          <w:rFonts w:cs="Arial"/>
          <w:color w:val="000000" w:themeColor="text1"/>
        </w:rPr>
        <w:t xml:space="preserve"> fish</w:t>
      </w:r>
      <w:r w:rsidRPr="00440A08">
        <w:rPr>
          <w:rFonts w:cs="Arial"/>
          <w:color w:val="000000" w:themeColor="text1"/>
        </w:rPr>
        <w:t xml:space="preserve"> farmers</w:t>
      </w:r>
      <w:r w:rsidR="006A7B57" w:rsidRPr="00440A08">
        <w:rPr>
          <w:rFonts w:cs="Arial"/>
          <w:color w:val="000000" w:themeColor="text1"/>
        </w:rPr>
        <w:t xml:space="preserve"> and traders</w:t>
      </w:r>
      <w:r w:rsidRPr="00440A08">
        <w:rPr>
          <w:rFonts w:cs="Arial"/>
          <w:color w:val="000000" w:themeColor="text1"/>
        </w:rPr>
        <w:t xml:space="preserve">. </w:t>
      </w:r>
    </w:p>
    <w:p w:rsidR="009011C1" w:rsidRPr="00440A08" w:rsidRDefault="009011C1" w:rsidP="00162D20">
      <w:pPr>
        <w:pStyle w:val="ListParagraph"/>
        <w:jc w:val="both"/>
        <w:rPr>
          <w:rFonts w:cs="Arial"/>
          <w:color w:val="000000" w:themeColor="text1"/>
        </w:rPr>
      </w:pPr>
    </w:p>
    <w:p w:rsidR="00FA430B" w:rsidRPr="00440A08" w:rsidRDefault="009011C1" w:rsidP="00810FF1">
      <w:pPr>
        <w:pStyle w:val="ListParagraph"/>
        <w:numPr>
          <w:ilvl w:val="0"/>
          <w:numId w:val="11"/>
        </w:numPr>
        <w:spacing w:after="0"/>
        <w:ind w:left="360"/>
        <w:jc w:val="both"/>
        <w:rPr>
          <w:rFonts w:cs="Arial"/>
          <w:color w:val="000000" w:themeColor="text1"/>
        </w:rPr>
      </w:pPr>
      <w:r w:rsidRPr="00440A08">
        <w:rPr>
          <w:rFonts w:cs="Arial"/>
          <w:b/>
          <w:i/>
          <w:color w:val="000000" w:themeColor="text1"/>
        </w:rPr>
        <w:t>Enabling environment for growth of the agriculture sector</w:t>
      </w:r>
    </w:p>
    <w:p w:rsidR="00877A0E" w:rsidRPr="00440A08" w:rsidRDefault="006D12C4" w:rsidP="00162D20">
      <w:pPr>
        <w:pStyle w:val="ListParagraph"/>
        <w:numPr>
          <w:ilvl w:val="1"/>
          <w:numId w:val="11"/>
        </w:numPr>
        <w:spacing w:after="0"/>
        <w:ind w:left="720"/>
        <w:jc w:val="both"/>
        <w:rPr>
          <w:rFonts w:cs="Arial"/>
          <w:color w:val="000000" w:themeColor="text1"/>
        </w:rPr>
      </w:pPr>
      <w:r w:rsidRPr="00440A08">
        <w:rPr>
          <w:rFonts w:cs="Arial"/>
          <w:color w:val="000000" w:themeColor="text1"/>
        </w:rPr>
        <w:t>P</w:t>
      </w:r>
      <w:r w:rsidR="009011C1" w:rsidRPr="00440A08">
        <w:rPr>
          <w:rFonts w:cs="Arial"/>
          <w:color w:val="000000" w:themeColor="text1"/>
        </w:rPr>
        <w:t xml:space="preserve">rogressive steps have been made in addressing this component. These have included initial meetings </w:t>
      </w:r>
      <w:r w:rsidR="00EA17E6" w:rsidRPr="00440A08">
        <w:rPr>
          <w:rFonts w:cs="Arial"/>
          <w:color w:val="000000" w:themeColor="text1"/>
        </w:rPr>
        <w:t>with</w:t>
      </w:r>
      <w:r w:rsidR="009011C1" w:rsidRPr="00440A08">
        <w:rPr>
          <w:rFonts w:cs="Arial"/>
          <w:color w:val="000000" w:themeColor="text1"/>
        </w:rPr>
        <w:t xml:space="preserve"> stakeho</w:t>
      </w:r>
      <w:r w:rsidR="000D06A5" w:rsidRPr="00440A08">
        <w:rPr>
          <w:rFonts w:cs="Arial"/>
          <w:color w:val="000000" w:themeColor="text1"/>
        </w:rPr>
        <w:t>lders in the aquaculture sector;</w:t>
      </w:r>
      <w:r w:rsidRPr="00440A08">
        <w:rPr>
          <w:rFonts w:cs="Arial"/>
          <w:color w:val="000000" w:themeColor="text1"/>
        </w:rPr>
        <w:t xml:space="preserve"> </w:t>
      </w:r>
      <w:r w:rsidR="009011C1" w:rsidRPr="00440A08">
        <w:rPr>
          <w:rFonts w:cs="Arial"/>
          <w:color w:val="000000" w:themeColor="text1"/>
        </w:rPr>
        <w:t>involvement of associations</w:t>
      </w:r>
      <w:r w:rsidR="006A7B57" w:rsidRPr="00440A08">
        <w:rPr>
          <w:rFonts w:cs="Arial"/>
          <w:color w:val="000000" w:themeColor="text1"/>
        </w:rPr>
        <w:t xml:space="preserve"> including capacity building of their leadership</w:t>
      </w:r>
      <w:r w:rsidR="000D06A5" w:rsidRPr="00440A08">
        <w:rPr>
          <w:rFonts w:cs="Arial"/>
          <w:color w:val="000000" w:themeColor="text1"/>
        </w:rPr>
        <w:t>;</w:t>
      </w:r>
      <w:r w:rsidRPr="00440A08">
        <w:rPr>
          <w:rFonts w:cs="Arial"/>
          <w:color w:val="000000" w:themeColor="text1"/>
        </w:rPr>
        <w:t xml:space="preserve"> as well as</w:t>
      </w:r>
      <w:r w:rsidR="00EA17E6" w:rsidRPr="00440A08">
        <w:rPr>
          <w:rFonts w:cs="Arial"/>
          <w:color w:val="000000" w:themeColor="text1"/>
        </w:rPr>
        <w:t xml:space="preserve"> </w:t>
      </w:r>
      <w:r w:rsidR="00FA430B" w:rsidRPr="00440A08">
        <w:rPr>
          <w:rFonts w:cs="Arial"/>
          <w:color w:val="000000" w:themeColor="text1"/>
        </w:rPr>
        <w:t xml:space="preserve">staff from </w:t>
      </w:r>
      <w:r w:rsidR="00EA17E6" w:rsidRPr="00440A08">
        <w:rPr>
          <w:rFonts w:cs="Arial"/>
          <w:color w:val="000000" w:themeColor="text1"/>
        </w:rPr>
        <w:t xml:space="preserve">county and national </w:t>
      </w:r>
      <w:r w:rsidR="00914A73" w:rsidRPr="00440A08">
        <w:rPr>
          <w:rFonts w:cs="Arial"/>
          <w:color w:val="000000" w:themeColor="text1"/>
        </w:rPr>
        <w:t>fisheries department</w:t>
      </w:r>
      <w:r w:rsidR="00FA430B" w:rsidRPr="00440A08">
        <w:rPr>
          <w:rFonts w:cs="Arial"/>
          <w:color w:val="000000" w:themeColor="text1"/>
        </w:rPr>
        <w:t>s</w:t>
      </w:r>
      <w:r w:rsidR="009011C1" w:rsidRPr="00440A08">
        <w:rPr>
          <w:rFonts w:cs="Arial"/>
          <w:color w:val="000000" w:themeColor="text1"/>
        </w:rPr>
        <w:t xml:space="preserve">. </w:t>
      </w:r>
      <w:r w:rsidR="00E73C95" w:rsidRPr="00440A08">
        <w:rPr>
          <w:rFonts w:cs="Arial"/>
          <w:color w:val="000000" w:themeColor="text1"/>
        </w:rPr>
        <w:t>At the national level, fact</w:t>
      </w:r>
      <w:r w:rsidR="00D669C6" w:rsidRPr="00440A08">
        <w:rPr>
          <w:rFonts w:cs="Arial"/>
          <w:color w:val="000000" w:themeColor="text1"/>
        </w:rPr>
        <w:t>-</w:t>
      </w:r>
      <w:r w:rsidR="00037352" w:rsidRPr="00440A08">
        <w:rPr>
          <w:rFonts w:cs="Arial"/>
          <w:color w:val="000000" w:themeColor="text1"/>
        </w:rPr>
        <w:t xml:space="preserve">based policy influencing </w:t>
      </w:r>
      <w:r w:rsidR="00E851FF" w:rsidRPr="00440A08">
        <w:rPr>
          <w:rFonts w:cs="Arial"/>
          <w:color w:val="000000" w:themeColor="text1"/>
        </w:rPr>
        <w:t xml:space="preserve">with the aim to reduce the cost of production and increase competitiveness of the aquaculture sector </w:t>
      </w:r>
      <w:r w:rsidR="00037352" w:rsidRPr="00440A08">
        <w:rPr>
          <w:rFonts w:cs="Arial"/>
          <w:color w:val="000000" w:themeColor="text1"/>
        </w:rPr>
        <w:t>(using policy briefs based on the trial by World Fish) has taken place, and engagement with associations has improved. At county level</w:t>
      </w:r>
      <w:r w:rsidR="00D669C6" w:rsidRPr="00440A08">
        <w:rPr>
          <w:rFonts w:cs="Arial"/>
          <w:color w:val="000000" w:themeColor="text1"/>
        </w:rPr>
        <w:t>,</w:t>
      </w:r>
      <w:r w:rsidR="00037352" w:rsidRPr="00440A08">
        <w:rPr>
          <w:rFonts w:cs="Arial"/>
          <w:color w:val="000000" w:themeColor="text1"/>
        </w:rPr>
        <w:t xml:space="preserve"> some successes are taking place </w:t>
      </w:r>
      <w:r w:rsidR="00E73C95" w:rsidRPr="00440A08">
        <w:rPr>
          <w:rFonts w:cs="Arial"/>
          <w:color w:val="000000" w:themeColor="text1"/>
        </w:rPr>
        <w:t>like counties</w:t>
      </w:r>
      <w:r w:rsidR="00037352" w:rsidRPr="00440A08">
        <w:rPr>
          <w:rFonts w:cs="Arial"/>
          <w:color w:val="000000" w:themeColor="text1"/>
        </w:rPr>
        <w:t xml:space="preserve"> changing from giving free inputs to subsidi</w:t>
      </w:r>
      <w:r w:rsidR="00D669C6" w:rsidRPr="00440A08">
        <w:rPr>
          <w:rFonts w:cs="Arial"/>
          <w:color w:val="000000" w:themeColor="text1"/>
        </w:rPr>
        <w:t>s</w:t>
      </w:r>
      <w:r w:rsidR="00037352" w:rsidRPr="00440A08">
        <w:rPr>
          <w:rFonts w:cs="Arial"/>
          <w:color w:val="000000" w:themeColor="text1"/>
        </w:rPr>
        <w:t xml:space="preserve">ing inputs for fish farmers. </w:t>
      </w:r>
    </w:p>
    <w:p w:rsidR="006B7A90" w:rsidRPr="00440A08" w:rsidRDefault="006B7A90" w:rsidP="000D06A5">
      <w:pPr>
        <w:spacing w:after="120"/>
        <w:jc w:val="both"/>
        <w:rPr>
          <w:rFonts w:cs="Arial"/>
          <w:b/>
          <w:color w:val="000000" w:themeColor="text1"/>
        </w:rPr>
      </w:pPr>
    </w:p>
    <w:p w:rsidR="003D46EB" w:rsidRPr="00440A08" w:rsidRDefault="000D06A5" w:rsidP="006B7A90">
      <w:pPr>
        <w:spacing w:after="0"/>
        <w:jc w:val="both"/>
        <w:rPr>
          <w:rFonts w:cs="Arial"/>
          <w:b/>
          <w:color w:val="000000" w:themeColor="text1"/>
        </w:rPr>
      </w:pPr>
      <w:r w:rsidRPr="00440A08">
        <w:rPr>
          <w:rFonts w:cs="Arial"/>
          <w:b/>
          <w:color w:val="000000" w:themeColor="text1"/>
        </w:rPr>
        <w:t xml:space="preserve">Cross Cutting Themes </w:t>
      </w:r>
      <w:r w:rsidR="003D46EB" w:rsidRPr="00440A08">
        <w:rPr>
          <w:rFonts w:cs="Arial"/>
          <w:b/>
          <w:color w:val="000000" w:themeColor="text1"/>
        </w:rPr>
        <w:t xml:space="preserve"> </w:t>
      </w:r>
    </w:p>
    <w:p w:rsidR="000D06A5" w:rsidRPr="00440A08" w:rsidRDefault="000D06A5" w:rsidP="006B7A90">
      <w:pPr>
        <w:spacing w:after="0"/>
        <w:jc w:val="both"/>
        <w:rPr>
          <w:rFonts w:cs="Arial"/>
          <w:color w:val="000000" w:themeColor="text1"/>
        </w:rPr>
      </w:pPr>
      <w:r w:rsidRPr="00440A08">
        <w:rPr>
          <w:rFonts w:cs="Arial"/>
          <w:color w:val="000000" w:themeColor="text1"/>
        </w:rPr>
        <w:t xml:space="preserve">KMAP has also two key cross cutting themes: </w:t>
      </w:r>
    </w:p>
    <w:p w:rsidR="003D46EB" w:rsidRPr="00440A08" w:rsidRDefault="00FE0948" w:rsidP="00FE0948">
      <w:pPr>
        <w:pStyle w:val="ListParagraph"/>
        <w:numPr>
          <w:ilvl w:val="0"/>
          <w:numId w:val="25"/>
        </w:numPr>
        <w:spacing w:after="0"/>
        <w:jc w:val="both"/>
        <w:rPr>
          <w:rFonts w:cs="Arial"/>
          <w:color w:val="000000" w:themeColor="text1"/>
        </w:rPr>
      </w:pPr>
      <w:r w:rsidRPr="00440A08">
        <w:rPr>
          <w:rFonts w:cs="Arial"/>
          <w:b/>
          <w:color w:val="000000" w:themeColor="text1"/>
        </w:rPr>
        <w:lastRenderedPageBreak/>
        <w:t>Gender:</w:t>
      </w:r>
      <w:r w:rsidRPr="00440A08">
        <w:rPr>
          <w:rFonts w:cs="Arial"/>
          <w:color w:val="000000" w:themeColor="text1"/>
        </w:rPr>
        <w:t xml:space="preserve"> </w:t>
      </w:r>
      <w:r w:rsidR="00E70EBA" w:rsidRPr="00440A08">
        <w:rPr>
          <w:rFonts w:cs="Arial"/>
          <w:color w:val="000000" w:themeColor="text1"/>
        </w:rPr>
        <w:t>A gender study was conducted to inform the project on the best ways to achieve the full involvement and participation of women in aquaculture. Based on recommendations from the study, t</w:t>
      </w:r>
      <w:r w:rsidR="006B7A90" w:rsidRPr="00440A08">
        <w:rPr>
          <w:rFonts w:cs="Arial"/>
          <w:color w:val="000000" w:themeColor="text1"/>
        </w:rPr>
        <w:t xml:space="preserve">he project has implemented activities </w:t>
      </w:r>
      <w:r w:rsidR="003D46EB" w:rsidRPr="00440A08">
        <w:rPr>
          <w:rFonts w:cs="Arial"/>
          <w:color w:val="000000" w:themeColor="text1"/>
        </w:rPr>
        <w:t>to contribute to gender equality, and specifically to promote the involvement, participation and benefits to women in aquaculture.</w:t>
      </w:r>
      <w:r w:rsidRPr="00440A08">
        <w:rPr>
          <w:rFonts w:cs="Arial"/>
          <w:color w:val="000000" w:themeColor="text1"/>
        </w:rPr>
        <w:t xml:space="preserve"> </w:t>
      </w:r>
    </w:p>
    <w:p w:rsidR="006B7A90" w:rsidRPr="00440A08" w:rsidRDefault="00FE0948" w:rsidP="00FE0948">
      <w:pPr>
        <w:pStyle w:val="ListParagraph"/>
        <w:numPr>
          <w:ilvl w:val="0"/>
          <w:numId w:val="25"/>
        </w:numPr>
        <w:spacing w:after="0"/>
        <w:jc w:val="both"/>
        <w:rPr>
          <w:rFonts w:cs="Arial"/>
          <w:color w:val="000000" w:themeColor="text1"/>
        </w:rPr>
      </w:pPr>
      <w:r w:rsidRPr="00440A08">
        <w:rPr>
          <w:rFonts w:cs="Arial"/>
          <w:b/>
          <w:color w:val="000000" w:themeColor="text1"/>
        </w:rPr>
        <w:t>Environment:</w:t>
      </w:r>
      <w:r w:rsidRPr="00440A08">
        <w:rPr>
          <w:rFonts w:cs="Arial"/>
          <w:color w:val="000000" w:themeColor="text1"/>
        </w:rPr>
        <w:t xml:space="preserve"> The KMAP project also conducted a scoping environmental assessment study </w:t>
      </w:r>
      <w:r w:rsidR="006B7A90" w:rsidRPr="00440A08">
        <w:rPr>
          <w:rFonts w:cs="Arial"/>
          <w:color w:val="000000" w:themeColor="text1"/>
        </w:rPr>
        <w:t>to assess, at a high level, the potential environmental impacts resulting from</w:t>
      </w:r>
      <w:r w:rsidRPr="00440A08">
        <w:rPr>
          <w:rFonts w:cs="Arial"/>
          <w:color w:val="000000" w:themeColor="text1"/>
        </w:rPr>
        <w:t xml:space="preserve"> </w:t>
      </w:r>
      <w:r w:rsidR="006B7A90" w:rsidRPr="00440A08">
        <w:rPr>
          <w:rFonts w:cs="Arial"/>
          <w:color w:val="000000" w:themeColor="text1"/>
        </w:rPr>
        <w:t xml:space="preserve">the intensification of pond aquaculture, hatchery operations, feed production and cage culture practices. </w:t>
      </w:r>
      <w:r w:rsidR="00D42EF3" w:rsidRPr="00440A08">
        <w:rPr>
          <w:rFonts w:cs="Arial"/>
          <w:color w:val="000000" w:themeColor="text1"/>
        </w:rPr>
        <w:t>The study</w:t>
      </w:r>
      <w:r w:rsidRPr="00440A08">
        <w:rPr>
          <w:rFonts w:cs="Arial"/>
          <w:color w:val="000000" w:themeColor="text1"/>
        </w:rPr>
        <w:t xml:space="preserve"> </w:t>
      </w:r>
      <w:r w:rsidR="006B7A90" w:rsidRPr="00440A08">
        <w:rPr>
          <w:rFonts w:cs="Arial"/>
          <w:color w:val="000000" w:themeColor="text1"/>
        </w:rPr>
        <w:t>also a</w:t>
      </w:r>
      <w:r w:rsidRPr="00440A08">
        <w:rPr>
          <w:rFonts w:cs="Arial"/>
          <w:color w:val="000000" w:themeColor="text1"/>
        </w:rPr>
        <w:t xml:space="preserve">ssessed </w:t>
      </w:r>
      <w:r w:rsidR="006B7A90" w:rsidRPr="00440A08">
        <w:rPr>
          <w:rFonts w:cs="Arial"/>
          <w:color w:val="000000" w:themeColor="text1"/>
        </w:rPr>
        <w:t>the potential environmental and social risks to the sustai</w:t>
      </w:r>
      <w:r w:rsidRPr="00440A08">
        <w:rPr>
          <w:rFonts w:cs="Arial"/>
          <w:color w:val="000000" w:themeColor="text1"/>
        </w:rPr>
        <w:t xml:space="preserve">nability of KMAP as well as provide </w:t>
      </w:r>
      <w:r w:rsidR="006B7A90" w:rsidRPr="00440A08">
        <w:rPr>
          <w:rFonts w:cs="Arial"/>
          <w:color w:val="000000" w:themeColor="text1"/>
        </w:rPr>
        <w:t>a framework for environmentally sound, climate sensitive, technical and economic decision making</w:t>
      </w:r>
      <w:r w:rsidRPr="00440A08">
        <w:rPr>
          <w:rFonts w:cs="Arial"/>
          <w:color w:val="000000" w:themeColor="text1"/>
        </w:rPr>
        <w:t xml:space="preserve"> </w:t>
      </w:r>
      <w:r w:rsidR="006B7A90" w:rsidRPr="00440A08">
        <w:rPr>
          <w:rFonts w:cs="Arial"/>
          <w:color w:val="000000" w:themeColor="text1"/>
        </w:rPr>
        <w:t>during project implementation, whilst ensuring legal compliance and providing recommendations on best</w:t>
      </w:r>
      <w:r w:rsidRPr="00440A08">
        <w:rPr>
          <w:rFonts w:cs="Arial"/>
          <w:color w:val="000000" w:themeColor="text1"/>
        </w:rPr>
        <w:t xml:space="preserve"> </w:t>
      </w:r>
      <w:r w:rsidR="006B7A90" w:rsidRPr="00440A08">
        <w:rPr>
          <w:rFonts w:cs="Arial"/>
          <w:color w:val="000000" w:themeColor="text1"/>
        </w:rPr>
        <w:t>practice.</w:t>
      </w:r>
    </w:p>
    <w:p w:rsidR="006B7A90" w:rsidRPr="00440A08" w:rsidRDefault="006B7A90" w:rsidP="00FE0948">
      <w:pPr>
        <w:spacing w:after="0"/>
        <w:jc w:val="both"/>
        <w:rPr>
          <w:rFonts w:cs="Arial"/>
          <w:color w:val="000000" w:themeColor="text1"/>
        </w:rPr>
      </w:pPr>
    </w:p>
    <w:p w:rsidR="00877A0E" w:rsidRPr="00440A08" w:rsidRDefault="00877A0E" w:rsidP="00DA1747">
      <w:pPr>
        <w:spacing w:after="120"/>
        <w:jc w:val="both"/>
        <w:rPr>
          <w:rFonts w:cs="Arial"/>
          <w:b/>
          <w:color w:val="000000" w:themeColor="text1"/>
        </w:rPr>
      </w:pPr>
      <w:r w:rsidRPr="00440A08">
        <w:rPr>
          <w:rFonts w:cs="Arial"/>
          <w:b/>
          <w:color w:val="000000" w:themeColor="text1"/>
        </w:rPr>
        <w:t>KMAP partners</w:t>
      </w:r>
    </w:p>
    <w:p w:rsidR="00877A0E" w:rsidRPr="00440A08" w:rsidRDefault="00877A0E" w:rsidP="00162D20">
      <w:pPr>
        <w:pStyle w:val="BodyText1"/>
        <w:spacing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 xml:space="preserve">The KMAP project is implemented by the following partners: </w:t>
      </w:r>
    </w:p>
    <w:p w:rsidR="00877A0E" w:rsidRPr="00440A08" w:rsidRDefault="00877A0E" w:rsidP="00810FF1">
      <w:pPr>
        <w:pStyle w:val="BodyText1"/>
        <w:numPr>
          <w:ilvl w:val="0"/>
          <w:numId w:val="12"/>
        </w:numPr>
        <w:spacing w:after="0" w:line="276" w:lineRule="auto"/>
        <w:jc w:val="both"/>
        <w:rPr>
          <w:rFonts w:ascii="Arial" w:hAnsi="Arial" w:cs="Arial"/>
          <w:color w:val="000000" w:themeColor="text1"/>
          <w:sz w:val="22"/>
          <w:szCs w:val="22"/>
        </w:rPr>
      </w:pPr>
      <w:r w:rsidRPr="00440A08">
        <w:rPr>
          <w:rFonts w:ascii="Arial" w:hAnsi="Arial" w:cs="Arial"/>
          <w:i/>
          <w:color w:val="000000" w:themeColor="text1"/>
          <w:sz w:val="22"/>
          <w:szCs w:val="22"/>
        </w:rPr>
        <w:t>Farm Africa</w:t>
      </w:r>
      <w:r w:rsidRPr="00440A08">
        <w:rPr>
          <w:rFonts w:ascii="Arial" w:hAnsi="Arial" w:cs="Arial"/>
          <w:color w:val="000000" w:themeColor="text1"/>
          <w:sz w:val="22"/>
          <w:szCs w:val="22"/>
        </w:rPr>
        <w:t xml:space="preserve"> as the lead implementing agency</w:t>
      </w:r>
      <w:r w:rsidR="009506B2" w:rsidRPr="00440A08">
        <w:rPr>
          <w:rFonts w:ascii="Arial" w:hAnsi="Arial" w:cs="Arial"/>
          <w:color w:val="000000" w:themeColor="text1"/>
          <w:sz w:val="22"/>
          <w:szCs w:val="22"/>
        </w:rPr>
        <w:t>;</w:t>
      </w:r>
      <w:r w:rsidRPr="00440A08">
        <w:rPr>
          <w:rFonts w:ascii="Arial" w:hAnsi="Arial" w:cs="Arial"/>
          <w:color w:val="000000" w:themeColor="text1"/>
          <w:sz w:val="22"/>
          <w:szCs w:val="22"/>
        </w:rPr>
        <w:t xml:space="preserve"> </w:t>
      </w:r>
    </w:p>
    <w:p w:rsidR="00877A0E" w:rsidRPr="00440A08" w:rsidRDefault="00877A0E" w:rsidP="00810FF1">
      <w:pPr>
        <w:pStyle w:val="BodyText1"/>
        <w:numPr>
          <w:ilvl w:val="0"/>
          <w:numId w:val="12"/>
        </w:numPr>
        <w:spacing w:after="0" w:line="276" w:lineRule="auto"/>
        <w:jc w:val="both"/>
        <w:rPr>
          <w:rFonts w:ascii="Arial" w:hAnsi="Arial" w:cs="Arial"/>
          <w:color w:val="000000" w:themeColor="text1"/>
          <w:sz w:val="22"/>
          <w:szCs w:val="22"/>
        </w:rPr>
      </w:pPr>
      <w:r w:rsidRPr="00440A08">
        <w:rPr>
          <w:rFonts w:ascii="Arial" w:hAnsi="Arial" w:cs="Arial"/>
          <w:i/>
          <w:color w:val="000000" w:themeColor="text1"/>
          <w:sz w:val="22"/>
          <w:szCs w:val="22"/>
        </w:rPr>
        <w:t>PUM (</w:t>
      </w:r>
      <w:r w:rsidR="009506B2" w:rsidRPr="00440A08">
        <w:rPr>
          <w:rFonts w:ascii="Arial" w:hAnsi="Arial" w:cs="Arial"/>
          <w:i/>
          <w:color w:val="000000" w:themeColor="text1"/>
          <w:sz w:val="22"/>
          <w:szCs w:val="22"/>
        </w:rPr>
        <w:t>Netherlands Senior Experts</w:t>
      </w:r>
      <w:r w:rsidRPr="00440A08">
        <w:rPr>
          <w:rFonts w:ascii="Arial" w:hAnsi="Arial" w:cs="Arial"/>
          <w:i/>
          <w:color w:val="000000" w:themeColor="text1"/>
          <w:sz w:val="22"/>
          <w:szCs w:val="22"/>
        </w:rPr>
        <w:t>)</w:t>
      </w:r>
      <w:r w:rsidRPr="00440A08">
        <w:rPr>
          <w:rFonts w:ascii="Arial" w:hAnsi="Arial" w:cs="Arial"/>
          <w:color w:val="000000" w:themeColor="text1"/>
          <w:sz w:val="22"/>
          <w:szCs w:val="22"/>
        </w:rPr>
        <w:t xml:space="preserve"> who provide senior experts from The Netherlands to share tailored knowledge on a one-to-one basis with project clients; </w:t>
      </w:r>
    </w:p>
    <w:p w:rsidR="00877A0E" w:rsidRPr="00440A08" w:rsidRDefault="00877A0E" w:rsidP="00810FF1">
      <w:pPr>
        <w:pStyle w:val="BodyText1"/>
        <w:numPr>
          <w:ilvl w:val="0"/>
          <w:numId w:val="12"/>
        </w:numPr>
        <w:spacing w:after="0" w:line="276" w:lineRule="auto"/>
        <w:jc w:val="both"/>
        <w:rPr>
          <w:rFonts w:ascii="Arial" w:hAnsi="Arial" w:cs="Arial"/>
          <w:color w:val="000000" w:themeColor="text1"/>
          <w:sz w:val="22"/>
          <w:szCs w:val="22"/>
        </w:rPr>
      </w:pPr>
      <w:r w:rsidRPr="00440A08">
        <w:rPr>
          <w:rFonts w:ascii="Arial" w:hAnsi="Arial" w:cs="Arial"/>
          <w:i/>
          <w:color w:val="000000" w:themeColor="text1"/>
          <w:sz w:val="22"/>
          <w:szCs w:val="22"/>
        </w:rPr>
        <w:t>BoP Innovation Center</w:t>
      </w:r>
      <w:r w:rsidRPr="00440A08">
        <w:rPr>
          <w:rFonts w:ascii="Arial" w:hAnsi="Arial" w:cs="Arial"/>
          <w:color w:val="000000" w:themeColor="text1"/>
          <w:sz w:val="22"/>
          <w:szCs w:val="22"/>
        </w:rPr>
        <w:t xml:space="preserve"> (BoPInc) who </w:t>
      </w:r>
      <w:r w:rsidR="00CE4B20" w:rsidRPr="00440A08">
        <w:rPr>
          <w:rFonts w:ascii="Arial" w:hAnsi="Arial" w:cs="Arial"/>
          <w:color w:val="000000" w:themeColor="text1"/>
          <w:sz w:val="22"/>
          <w:szCs w:val="22"/>
        </w:rPr>
        <w:t>provide</w:t>
      </w:r>
      <w:r w:rsidRPr="00440A08">
        <w:rPr>
          <w:rFonts w:ascii="Arial" w:hAnsi="Arial" w:cs="Arial"/>
          <w:color w:val="000000" w:themeColor="text1"/>
          <w:sz w:val="22"/>
          <w:szCs w:val="22"/>
        </w:rPr>
        <w:t xml:space="preserve"> business support services to </w:t>
      </w:r>
      <w:r w:rsidR="00CE4B20" w:rsidRPr="00440A08">
        <w:rPr>
          <w:rFonts w:ascii="Arial" w:hAnsi="Arial" w:cs="Arial"/>
          <w:color w:val="000000" w:themeColor="text1"/>
          <w:sz w:val="22"/>
          <w:szCs w:val="22"/>
        </w:rPr>
        <w:t xml:space="preserve">Aquaculture Agents, </w:t>
      </w:r>
      <w:r w:rsidRPr="00440A08">
        <w:rPr>
          <w:rFonts w:ascii="Arial" w:hAnsi="Arial" w:cs="Arial"/>
          <w:color w:val="000000" w:themeColor="text1"/>
          <w:sz w:val="22"/>
          <w:szCs w:val="22"/>
        </w:rPr>
        <w:t>fish farming and fish feed production enterprises</w:t>
      </w:r>
      <w:r w:rsidR="009506B2" w:rsidRPr="00440A08">
        <w:rPr>
          <w:rFonts w:ascii="Arial" w:hAnsi="Arial" w:cs="Arial"/>
          <w:color w:val="000000" w:themeColor="text1"/>
          <w:sz w:val="22"/>
          <w:szCs w:val="22"/>
        </w:rPr>
        <w:t>,</w:t>
      </w:r>
      <w:r w:rsidRPr="00440A08">
        <w:rPr>
          <w:rFonts w:ascii="Arial" w:hAnsi="Arial" w:cs="Arial"/>
          <w:color w:val="000000" w:themeColor="text1"/>
          <w:sz w:val="22"/>
          <w:szCs w:val="22"/>
        </w:rPr>
        <w:t xml:space="preserve"> and promote brokering of partnerships with Dutch private sector companies interested in investing in Kenya; </w:t>
      </w:r>
    </w:p>
    <w:p w:rsidR="00877A0E" w:rsidRPr="00440A08" w:rsidRDefault="00877A0E" w:rsidP="00810FF1">
      <w:pPr>
        <w:pStyle w:val="BodyText1"/>
        <w:numPr>
          <w:ilvl w:val="0"/>
          <w:numId w:val="12"/>
        </w:numPr>
        <w:spacing w:after="0" w:line="276" w:lineRule="auto"/>
        <w:jc w:val="both"/>
        <w:rPr>
          <w:rFonts w:ascii="Arial" w:hAnsi="Arial" w:cs="Arial"/>
          <w:color w:val="000000" w:themeColor="text1"/>
          <w:sz w:val="22"/>
          <w:szCs w:val="22"/>
        </w:rPr>
      </w:pPr>
      <w:r w:rsidRPr="00440A08">
        <w:rPr>
          <w:rFonts w:ascii="Arial" w:hAnsi="Arial" w:cs="Arial"/>
          <w:i/>
          <w:color w:val="000000" w:themeColor="text1"/>
          <w:sz w:val="22"/>
          <w:szCs w:val="22"/>
        </w:rPr>
        <w:t>Larive International B.V.</w:t>
      </w:r>
      <w:r w:rsidR="009506B2" w:rsidRPr="00440A08">
        <w:rPr>
          <w:rFonts w:ascii="Arial" w:hAnsi="Arial" w:cs="Arial"/>
          <w:i/>
          <w:color w:val="000000" w:themeColor="text1"/>
          <w:sz w:val="22"/>
          <w:szCs w:val="22"/>
        </w:rPr>
        <w:t>,</w:t>
      </w:r>
      <w:r w:rsidRPr="00440A08">
        <w:rPr>
          <w:rFonts w:ascii="Arial" w:hAnsi="Arial" w:cs="Arial"/>
          <w:color w:val="000000" w:themeColor="text1"/>
          <w:sz w:val="22"/>
          <w:szCs w:val="22"/>
        </w:rPr>
        <w:t xml:space="preserve"> together with </w:t>
      </w:r>
      <w:r w:rsidR="009506B2" w:rsidRPr="00440A08">
        <w:rPr>
          <w:rFonts w:ascii="Arial" w:hAnsi="Arial" w:cs="Arial"/>
          <w:color w:val="000000" w:themeColor="text1"/>
          <w:sz w:val="22"/>
          <w:szCs w:val="22"/>
        </w:rPr>
        <w:t xml:space="preserve">their </w:t>
      </w:r>
      <w:r w:rsidRPr="00440A08">
        <w:rPr>
          <w:rFonts w:ascii="Arial" w:hAnsi="Arial" w:cs="Arial"/>
          <w:color w:val="000000" w:themeColor="text1"/>
          <w:sz w:val="22"/>
          <w:szCs w:val="22"/>
        </w:rPr>
        <w:t>partners in Food Tech Africa (FTA)</w:t>
      </w:r>
      <w:r w:rsidR="009506B2" w:rsidRPr="00440A08">
        <w:rPr>
          <w:rFonts w:ascii="Arial" w:hAnsi="Arial" w:cs="Arial"/>
          <w:color w:val="000000" w:themeColor="text1"/>
          <w:sz w:val="22"/>
          <w:szCs w:val="22"/>
        </w:rPr>
        <w:t>,</w:t>
      </w:r>
      <w:r w:rsidRPr="00440A08">
        <w:rPr>
          <w:rFonts w:ascii="Arial" w:hAnsi="Arial" w:cs="Arial"/>
          <w:color w:val="000000" w:themeColor="text1"/>
          <w:sz w:val="22"/>
          <w:szCs w:val="22"/>
        </w:rPr>
        <w:t xml:space="preserve"> </w:t>
      </w:r>
      <w:r w:rsidR="009506B2" w:rsidRPr="00440A08">
        <w:rPr>
          <w:rFonts w:ascii="Arial" w:hAnsi="Arial" w:cs="Arial"/>
          <w:color w:val="000000" w:themeColor="text1"/>
          <w:sz w:val="22"/>
          <w:szCs w:val="22"/>
        </w:rPr>
        <w:t xml:space="preserve">are </w:t>
      </w:r>
      <w:r w:rsidR="006B6F2C" w:rsidRPr="00440A08">
        <w:rPr>
          <w:rFonts w:ascii="Arial" w:hAnsi="Arial" w:cs="Arial"/>
          <w:color w:val="000000" w:themeColor="text1"/>
          <w:sz w:val="22"/>
          <w:szCs w:val="22"/>
        </w:rPr>
        <w:t>developing</w:t>
      </w:r>
      <w:r w:rsidRPr="00440A08">
        <w:rPr>
          <w:rFonts w:ascii="Arial" w:hAnsi="Arial" w:cs="Arial"/>
          <w:color w:val="000000" w:themeColor="text1"/>
          <w:sz w:val="22"/>
          <w:szCs w:val="22"/>
        </w:rPr>
        <w:t xml:space="preserve"> an aeration kit for an open pond system</w:t>
      </w:r>
      <w:r w:rsidR="006B6F2C" w:rsidRPr="00440A08">
        <w:rPr>
          <w:rFonts w:ascii="Arial" w:hAnsi="Arial" w:cs="Arial"/>
          <w:color w:val="000000" w:themeColor="text1"/>
          <w:sz w:val="22"/>
          <w:szCs w:val="22"/>
        </w:rPr>
        <w:t>,</w:t>
      </w:r>
      <w:r w:rsidRPr="00440A08">
        <w:rPr>
          <w:rFonts w:ascii="Arial" w:hAnsi="Arial" w:cs="Arial"/>
          <w:color w:val="000000" w:themeColor="text1"/>
          <w:sz w:val="22"/>
          <w:szCs w:val="22"/>
        </w:rPr>
        <w:t xml:space="preserve"> based on their experience of the closed circulation system developed under FTA; </w:t>
      </w:r>
    </w:p>
    <w:p w:rsidR="00877A0E" w:rsidRPr="00440A08" w:rsidRDefault="00877A0E" w:rsidP="00810FF1">
      <w:pPr>
        <w:pStyle w:val="BodyText1"/>
        <w:numPr>
          <w:ilvl w:val="0"/>
          <w:numId w:val="12"/>
        </w:numPr>
        <w:spacing w:after="0" w:line="276" w:lineRule="auto"/>
        <w:jc w:val="both"/>
        <w:rPr>
          <w:rFonts w:ascii="Arial" w:hAnsi="Arial" w:cs="Arial"/>
          <w:color w:val="000000" w:themeColor="text1"/>
          <w:sz w:val="22"/>
          <w:szCs w:val="22"/>
        </w:rPr>
      </w:pPr>
      <w:r w:rsidRPr="00440A08">
        <w:rPr>
          <w:rFonts w:ascii="Arial" w:hAnsi="Arial" w:cs="Arial"/>
          <w:i/>
          <w:color w:val="000000" w:themeColor="text1"/>
          <w:sz w:val="22"/>
          <w:szCs w:val="22"/>
        </w:rPr>
        <w:t>World Fish Center (WFC)</w:t>
      </w:r>
      <w:r w:rsidRPr="00440A08">
        <w:rPr>
          <w:rFonts w:ascii="Arial" w:hAnsi="Arial" w:cs="Arial"/>
          <w:color w:val="000000" w:themeColor="text1"/>
          <w:sz w:val="22"/>
          <w:szCs w:val="22"/>
        </w:rPr>
        <w:t xml:space="preserve"> who provide support in Fish brood stock development and in setting up and analysing an on-farm husbandry trial</w:t>
      </w:r>
      <w:r w:rsidR="009506B2" w:rsidRPr="00440A08">
        <w:rPr>
          <w:rFonts w:ascii="Arial" w:hAnsi="Arial" w:cs="Arial"/>
          <w:color w:val="000000" w:themeColor="text1"/>
          <w:sz w:val="22"/>
          <w:szCs w:val="22"/>
        </w:rPr>
        <w:t>;</w:t>
      </w:r>
    </w:p>
    <w:p w:rsidR="00877A0E" w:rsidRPr="00440A08" w:rsidRDefault="00877A0E" w:rsidP="00810FF1">
      <w:pPr>
        <w:pStyle w:val="BodyText1"/>
        <w:numPr>
          <w:ilvl w:val="0"/>
          <w:numId w:val="12"/>
        </w:numPr>
        <w:spacing w:after="0" w:line="276" w:lineRule="auto"/>
        <w:jc w:val="both"/>
        <w:rPr>
          <w:rFonts w:ascii="Arial" w:hAnsi="Arial" w:cs="Arial"/>
          <w:color w:val="000000" w:themeColor="text1"/>
          <w:sz w:val="22"/>
          <w:szCs w:val="22"/>
        </w:rPr>
      </w:pPr>
      <w:r w:rsidRPr="00440A08">
        <w:rPr>
          <w:rFonts w:ascii="Arial" w:hAnsi="Arial" w:cs="Arial"/>
          <w:i/>
          <w:color w:val="000000" w:themeColor="text1"/>
          <w:sz w:val="22"/>
          <w:szCs w:val="22"/>
        </w:rPr>
        <w:t xml:space="preserve">Wageningen University &amp; </w:t>
      </w:r>
      <w:r w:rsidR="00751457" w:rsidRPr="00440A08">
        <w:rPr>
          <w:rFonts w:ascii="Arial" w:hAnsi="Arial" w:cs="Arial"/>
          <w:i/>
          <w:color w:val="000000" w:themeColor="text1"/>
          <w:sz w:val="22"/>
          <w:szCs w:val="22"/>
        </w:rPr>
        <w:t>R</w:t>
      </w:r>
      <w:r w:rsidRPr="00440A08">
        <w:rPr>
          <w:rFonts w:ascii="Arial" w:hAnsi="Arial" w:cs="Arial"/>
          <w:i/>
          <w:color w:val="000000" w:themeColor="text1"/>
          <w:sz w:val="22"/>
          <w:szCs w:val="22"/>
        </w:rPr>
        <w:t>esearch, Wageningen Centre for Development Innovation</w:t>
      </w:r>
      <w:r w:rsidRPr="00440A08">
        <w:rPr>
          <w:rFonts w:ascii="Arial" w:hAnsi="Arial" w:cs="Arial"/>
          <w:color w:val="000000" w:themeColor="text1"/>
          <w:sz w:val="22"/>
          <w:szCs w:val="22"/>
        </w:rPr>
        <w:t xml:space="preserve"> (</w:t>
      </w:r>
      <w:r w:rsidR="00751457" w:rsidRPr="00440A08">
        <w:rPr>
          <w:rFonts w:ascii="Arial" w:hAnsi="Arial" w:cs="Arial"/>
          <w:color w:val="000000" w:themeColor="text1"/>
          <w:sz w:val="22"/>
          <w:szCs w:val="22"/>
        </w:rPr>
        <w:t>W</w:t>
      </w:r>
      <w:r w:rsidRPr="00440A08">
        <w:rPr>
          <w:rFonts w:ascii="Arial" w:hAnsi="Arial" w:cs="Arial"/>
          <w:color w:val="000000" w:themeColor="text1"/>
          <w:sz w:val="22"/>
          <w:szCs w:val="22"/>
        </w:rPr>
        <w:t>CDI) who strategically support Farm Africa in the development and implementation of the M&amp;E system, including periodic validation of results.</w:t>
      </w:r>
    </w:p>
    <w:p w:rsidR="005E257B" w:rsidRPr="00440A08" w:rsidRDefault="005E257B" w:rsidP="00162D20">
      <w:pPr>
        <w:jc w:val="both"/>
        <w:rPr>
          <w:rFonts w:cs="Arial"/>
          <w:color w:val="000000" w:themeColor="text1"/>
        </w:rPr>
      </w:pPr>
    </w:p>
    <w:p w:rsidR="001C7A71" w:rsidRPr="00440A08" w:rsidRDefault="001C7A71"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1" w:name="_Toc529878925"/>
      <w:bookmarkStart w:id="2" w:name="_Toc8813454"/>
      <w:r w:rsidRPr="00440A08">
        <w:rPr>
          <w:rFonts w:ascii="Arial" w:hAnsi="Arial" w:cs="Arial"/>
          <w:color w:val="000000" w:themeColor="text1"/>
          <w:szCs w:val="22"/>
        </w:rPr>
        <w:t xml:space="preserve">Objectives and </w:t>
      </w:r>
      <w:r w:rsidR="00D95F26" w:rsidRPr="00440A08">
        <w:rPr>
          <w:rFonts w:ascii="Arial" w:hAnsi="Arial" w:cs="Arial"/>
          <w:color w:val="000000" w:themeColor="text1"/>
          <w:szCs w:val="22"/>
        </w:rPr>
        <w:t>Evaluation</w:t>
      </w:r>
      <w:r w:rsidRPr="00440A08">
        <w:rPr>
          <w:rFonts w:ascii="Arial" w:hAnsi="Arial" w:cs="Arial"/>
          <w:color w:val="000000" w:themeColor="text1"/>
          <w:szCs w:val="22"/>
        </w:rPr>
        <w:t xml:space="preserve"> Questions</w:t>
      </w:r>
      <w:bookmarkEnd w:id="1"/>
      <w:bookmarkEnd w:id="2"/>
    </w:p>
    <w:p w:rsidR="00F56F76" w:rsidRPr="00440A08" w:rsidRDefault="002969E1" w:rsidP="00914A73">
      <w:pPr>
        <w:autoSpaceDE w:val="0"/>
        <w:autoSpaceDN w:val="0"/>
        <w:adjustRightInd w:val="0"/>
        <w:spacing w:after="120"/>
        <w:jc w:val="both"/>
        <w:rPr>
          <w:rFonts w:cs="Arial"/>
          <w:color w:val="000000" w:themeColor="text1"/>
        </w:rPr>
      </w:pPr>
      <w:r w:rsidRPr="00440A08">
        <w:rPr>
          <w:rFonts w:cs="Arial"/>
          <w:color w:val="000000" w:themeColor="text1"/>
        </w:rPr>
        <w:t xml:space="preserve">The project </w:t>
      </w:r>
      <w:r w:rsidR="00B72039" w:rsidRPr="00440A08">
        <w:rPr>
          <w:rFonts w:cs="Arial"/>
          <w:color w:val="000000" w:themeColor="text1"/>
        </w:rPr>
        <w:t>ends on</w:t>
      </w:r>
      <w:r w:rsidRPr="00440A08">
        <w:rPr>
          <w:rFonts w:cs="Arial"/>
          <w:color w:val="000000" w:themeColor="text1"/>
        </w:rPr>
        <w:t xml:space="preserve"> the 31</w:t>
      </w:r>
      <w:r w:rsidRPr="00440A08">
        <w:rPr>
          <w:rFonts w:cs="Arial"/>
          <w:color w:val="000000" w:themeColor="text1"/>
          <w:vertAlign w:val="superscript"/>
        </w:rPr>
        <w:t>st</w:t>
      </w:r>
      <w:r w:rsidRPr="00440A08">
        <w:rPr>
          <w:rFonts w:cs="Arial"/>
          <w:color w:val="000000" w:themeColor="text1"/>
        </w:rPr>
        <w:t xml:space="preserve"> December</w:t>
      </w:r>
      <w:r w:rsidR="00CB5BD5" w:rsidRPr="00440A08">
        <w:rPr>
          <w:rFonts w:cs="Arial"/>
          <w:color w:val="000000" w:themeColor="text1"/>
        </w:rPr>
        <w:t xml:space="preserve">, </w:t>
      </w:r>
      <w:r w:rsidRPr="00440A08">
        <w:rPr>
          <w:rFonts w:cs="Arial"/>
          <w:color w:val="000000" w:themeColor="text1"/>
        </w:rPr>
        <w:t>2019.</w:t>
      </w:r>
      <w:r w:rsidR="00914A73" w:rsidRPr="00440A08">
        <w:rPr>
          <w:rFonts w:cs="Arial"/>
          <w:color w:val="000000" w:themeColor="text1"/>
        </w:rPr>
        <w:t xml:space="preserve"> In this regard,</w:t>
      </w:r>
      <w:r w:rsidRPr="00440A08">
        <w:rPr>
          <w:rFonts w:cs="Arial"/>
          <w:color w:val="000000" w:themeColor="text1"/>
        </w:rPr>
        <w:t xml:space="preserve"> </w:t>
      </w:r>
      <w:r w:rsidR="00914A73" w:rsidRPr="00440A08">
        <w:rPr>
          <w:rFonts w:cs="Arial"/>
          <w:iCs/>
          <w:color w:val="000000" w:themeColor="text1"/>
        </w:rPr>
        <w:t xml:space="preserve">Farm Africa is commissioning a final evaluation in order to provide a detailed assessment of the situation in the project implementation areas. </w:t>
      </w:r>
      <w:r w:rsidR="00F56F76" w:rsidRPr="00440A08">
        <w:rPr>
          <w:rFonts w:cs="Arial"/>
          <w:color w:val="000000" w:themeColor="text1"/>
        </w:rPr>
        <w:t xml:space="preserve">The final evaluation will have three main </w:t>
      </w:r>
      <w:r w:rsidR="00AD18E4" w:rsidRPr="00440A08">
        <w:rPr>
          <w:rFonts w:cs="Arial"/>
          <w:color w:val="000000" w:themeColor="text1"/>
        </w:rPr>
        <w:t>objectives</w:t>
      </w:r>
      <w:r w:rsidR="00F56F76" w:rsidRPr="00440A08">
        <w:rPr>
          <w:rFonts w:cs="Arial"/>
          <w:color w:val="000000" w:themeColor="text1"/>
        </w:rPr>
        <w:t>:</w:t>
      </w:r>
    </w:p>
    <w:p w:rsidR="00782896" w:rsidRPr="00440A08" w:rsidRDefault="00782896" w:rsidP="00810FF1">
      <w:pPr>
        <w:pStyle w:val="ListParagraph"/>
        <w:numPr>
          <w:ilvl w:val="0"/>
          <w:numId w:val="8"/>
        </w:numPr>
        <w:spacing w:after="0"/>
        <w:jc w:val="both"/>
        <w:rPr>
          <w:rFonts w:cs="Arial"/>
          <w:color w:val="000000" w:themeColor="text1"/>
        </w:rPr>
      </w:pPr>
      <w:r w:rsidRPr="00440A08">
        <w:rPr>
          <w:rFonts w:cs="Arial"/>
          <w:color w:val="000000" w:themeColor="text1"/>
        </w:rPr>
        <w:t>To review the performance of the project, both overall, and by each ob</w:t>
      </w:r>
      <w:r w:rsidR="00D95F26" w:rsidRPr="00440A08">
        <w:rPr>
          <w:rFonts w:cs="Arial"/>
          <w:color w:val="000000" w:themeColor="text1"/>
        </w:rPr>
        <w:t>jective, in relation to the OEC</w:t>
      </w:r>
      <w:r w:rsidR="00315B64" w:rsidRPr="00440A08">
        <w:rPr>
          <w:rFonts w:cs="Arial"/>
          <w:color w:val="000000" w:themeColor="text1"/>
        </w:rPr>
        <w:t>D-</w:t>
      </w:r>
      <w:r w:rsidR="00010D84" w:rsidRPr="00440A08">
        <w:rPr>
          <w:rFonts w:cs="Arial"/>
          <w:color w:val="000000" w:themeColor="text1"/>
        </w:rPr>
        <w:t>DAC criteria</w:t>
      </w:r>
      <w:r w:rsidRPr="00440A08">
        <w:rPr>
          <w:rFonts w:cs="Arial"/>
          <w:color w:val="000000" w:themeColor="text1"/>
        </w:rPr>
        <w:t>:</w:t>
      </w:r>
    </w:p>
    <w:p w:rsidR="00B72039" w:rsidRPr="00440A08" w:rsidRDefault="00B72039" w:rsidP="00BE606A">
      <w:pPr>
        <w:pStyle w:val="ListParagraph"/>
        <w:numPr>
          <w:ilvl w:val="1"/>
          <w:numId w:val="8"/>
        </w:numPr>
        <w:spacing w:after="0" w:line="240" w:lineRule="auto"/>
        <w:jc w:val="both"/>
        <w:rPr>
          <w:rFonts w:eastAsia="Times New Roman" w:cs="Arial"/>
          <w:color w:val="000000" w:themeColor="text1"/>
        </w:rPr>
      </w:pPr>
      <w:r w:rsidRPr="00440A08">
        <w:rPr>
          <w:rFonts w:eastAsia="Times New Roman" w:cs="Arial"/>
          <w:b/>
          <w:color w:val="000000" w:themeColor="text1"/>
        </w:rPr>
        <w:t xml:space="preserve">Relevance: </w:t>
      </w:r>
      <w:r w:rsidRPr="00440A08">
        <w:rPr>
          <w:rFonts w:eastAsia="Times New Roman" w:cs="Arial"/>
          <w:color w:val="000000" w:themeColor="text1"/>
        </w:rPr>
        <w:t>To what extent did the project meet the needs of the targeted beneficiaries</w:t>
      </w:r>
      <w:r w:rsidR="003648D5" w:rsidRPr="00440A08">
        <w:rPr>
          <w:rFonts w:eastAsia="Times New Roman" w:cs="Arial"/>
          <w:color w:val="000000" w:themeColor="text1"/>
        </w:rPr>
        <w:t>, in particular fish farmers, fingerling suppliers and fish feed suppliers</w:t>
      </w:r>
      <w:r w:rsidRPr="00440A08">
        <w:rPr>
          <w:rFonts w:eastAsia="Times New Roman" w:cs="Arial"/>
          <w:color w:val="000000" w:themeColor="text1"/>
        </w:rPr>
        <w:t>?</w:t>
      </w:r>
    </w:p>
    <w:p w:rsidR="00B72039" w:rsidRPr="00440A08" w:rsidRDefault="00B72039" w:rsidP="00BE606A">
      <w:pPr>
        <w:pStyle w:val="ListParagraph"/>
        <w:numPr>
          <w:ilvl w:val="1"/>
          <w:numId w:val="8"/>
        </w:numPr>
        <w:spacing w:after="0" w:line="240" w:lineRule="auto"/>
        <w:jc w:val="both"/>
        <w:rPr>
          <w:rFonts w:eastAsia="Times New Roman" w:cs="Arial"/>
          <w:b/>
          <w:color w:val="000000" w:themeColor="text1"/>
        </w:rPr>
      </w:pPr>
      <w:r w:rsidRPr="00440A08">
        <w:rPr>
          <w:rFonts w:eastAsia="Times New Roman" w:cs="Arial"/>
          <w:b/>
          <w:color w:val="000000" w:themeColor="text1"/>
        </w:rPr>
        <w:t xml:space="preserve">Efficiency: </w:t>
      </w:r>
      <w:r w:rsidRPr="00440A08">
        <w:rPr>
          <w:rFonts w:eastAsia="Times New Roman" w:cs="Arial"/>
          <w:color w:val="000000" w:themeColor="text1"/>
        </w:rPr>
        <w:t>Were the financial resources and other inputs used efficiently to achieve outputs?</w:t>
      </w:r>
      <w:r w:rsidR="006037BF" w:rsidRPr="00440A08">
        <w:rPr>
          <w:rFonts w:eastAsia="Times New Roman" w:cs="Arial"/>
          <w:color w:val="000000" w:themeColor="text1"/>
        </w:rPr>
        <w:t xml:space="preserve"> </w:t>
      </w:r>
    </w:p>
    <w:p w:rsidR="00B72039" w:rsidRPr="00440A08" w:rsidRDefault="00B72039" w:rsidP="00BE606A">
      <w:pPr>
        <w:pStyle w:val="ListParagraph"/>
        <w:numPr>
          <w:ilvl w:val="1"/>
          <w:numId w:val="8"/>
        </w:numPr>
        <w:spacing w:after="0" w:line="240" w:lineRule="auto"/>
        <w:jc w:val="both"/>
        <w:rPr>
          <w:rFonts w:eastAsia="Times New Roman" w:cs="Arial"/>
          <w:color w:val="000000" w:themeColor="text1"/>
        </w:rPr>
      </w:pPr>
      <w:r w:rsidRPr="00440A08">
        <w:rPr>
          <w:rFonts w:eastAsia="Times New Roman" w:cs="Arial"/>
          <w:b/>
          <w:color w:val="000000" w:themeColor="text1"/>
        </w:rPr>
        <w:t xml:space="preserve">Effectiveness: </w:t>
      </w:r>
      <w:r w:rsidR="006037BF" w:rsidRPr="00440A08">
        <w:rPr>
          <w:rFonts w:eastAsia="Times New Roman" w:cs="Arial"/>
          <w:color w:val="000000" w:themeColor="text1"/>
        </w:rPr>
        <w:t>To what</w:t>
      </w:r>
      <w:r w:rsidR="006037BF" w:rsidRPr="00440A08">
        <w:rPr>
          <w:rFonts w:eastAsia="Times New Roman" w:cs="Arial"/>
          <w:b/>
          <w:color w:val="000000" w:themeColor="text1"/>
        </w:rPr>
        <w:t xml:space="preserve"> </w:t>
      </w:r>
      <w:r w:rsidR="006037BF" w:rsidRPr="00440A08">
        <w:rPr>
          <w:rFonts w:eastAsia="Times New Roman" w:cs="Arial"/>
          <w:color w:val="000000" w:themeColor="text1"/>
        </w:rPr>
        <w:t>extent have the planned objectives been achieved at the outcome level</w:t>
      </w:r>
      <w:r w:rsidR="00133923" w:rsidRPr="00440A08">
        <w:rPr>
          <w:rFonts w:eastAsia="Times New Roman" w:cs="Arial"/>
          <w:color w:val="000000" w:themeColor="text1"/>
        </w:rPr>
        <w:t xml:space="preserve"> (for each result area)</w:t>
      </w:r>
      <w:r w:rsidR="006037BF" w:rsidRPr="00440A08">
        <w:rPr>
          <w:rFonts w:eastAsia="Times New Roman" w:cs="Arial"/>
          <w:color w:val="000000" w:themeColor="text1"/>
        </w:rPr>
        <w:t xml:space="preserve">? How has the project contributed to these </w:t>
      </w:r>
      <w:r w:rsidR="006037BF" w:rsidRPr="00440A08">
        <w:rPr>
          <w:rFonts w:eastAsia="Times New Roman" w:cs="Arial"/>
          <w:color w:val="000000" w:themeColor="text1"/>
        </w:rPr>
        <w:lastRenderedPageBreak/>
        <w:t>outcomes?</w:t>
      </w:r>
      <w:r w:rsidR="0042349F" w:rsidRPr="00440A08">
        <w:rPr>
          <w:rFonts w:eastAsia="Times New Roman" w:cs="Arial"/>
          <w:color w:val="000000" w:themeColor="text1"/>
        </w:rPr>
        <w:t xml:space="preserve"> What other contributory factors influenced these changes? What were the unexpected changes </w:t>
      </w:r>
      <w:r w:rsidR="009A01D2" w:rsidRPr="00440A08">
        <w:rPr>
          <w:rFonts w:eastAsia="Times New Roman" w:cs="Arial"/>
          <w:color w:val="000000" w:themeColor="text1"/>
        </w:rPr>
        <w:t>and potential contributors</w:t>
      </w:r>
      <w:r w:rsidR="0042349F" w:rsidRPr="00440A08">
        <w:rPr>
          <w:rFonts w:eastAsia="Times New Roman" w:cs="Arial"/>
          <w:color w:val="000000" w:themeColor="text1"/>
        </w:rPr>
        <w:t xml:space="preserve"> to these?</w:t>
      </w:r>
    </w:p>
    <w:p w:rsidR="00B72039" w:rsidRPr="00440A08" w:rsidRDefault="00B72039" w:rsidP="00BE606A">
      <w:pPr>
        <w:pStyle w:val="ListParagraph"/>
        <w:numPr>
          <w:ilvl w:val="1"/>
          <w:numId w:val="8"/>
        </w:numPr>
        <w:spacing w:after="0" w:line="240" w:lineRule="auto"/>
        <w:jc w:val="both"/>
        <w:rPr>
          <w:rFonts w:eastAsia="Times New Roman" w:cs="Arial"/>
          <w:b/>
          <w:color w:val="000000" w:themeColor="text1"/>
        </w:rPr>
      </w:pPr>
      <w:r w:rsidRPr="00440A08">
        <w:rPr>
          <w:rFonts w:eastAsia="Times New Roman" w:cs="Arial"/>
          <w:b/>
          <w:color w:val="000000" w:themeColor="text1"/>
        </w:rPr>
        <w:t xml:space="preserve">Impact: </w:t>
      </w:r>
      <w:r w:rsidR="009A01D2" w:rsidRPr="00440A08">
        <w:rPr>
          <w:rFonts w:eastAsia="Times New Roman" w:cs="Arial"/>
          <w:color w:val="000000" w:themeColor="text1"/>
        </w:rPr>
        <w:t xml:space="preserve">What </w:t>
      </w:r>
      <w:r w:rsidR="00D66320" w:rsidRPr="00440A08">
        <w:rPr>
          <w:rFonts w:eastAsia="Times New Roman" w:cs="Arial"/>
          <w:color w:val="000000" w:themeColor="text1"/>
        </w:rPr>
        <w:t xml:space="preserve">wider </w:t>
      </w:r>
      <w:r w:rsidR="009A01D2" w:rsidRPr="00440A08">
        <w:rPr>
          <w:rFonts w:eastAsia="Times New Roman" w:cs="Arial"/>
          <w:color w:val="000000" w:themeColor="text1"/>
        </w:rPr>
        <w:t xml:space="preserve">effects can be reported amongst the target community </w:t>
      </w:r>
      <w:r w:rsidR="00044822" w:rsidRPr="00440A08">
        <w:rPr>
          <w:rFonts w:eastAsia="Times New Roman" w:cs="Arial"/>
          <w:color w:val="000000" w:themeColor="text1"/>
        </w:rPr>
        <w:t>(in</w:t>
      </w:r>
      <w:r w:rsidR="00D90C8D" w:rsidRPr="00440A08">
        <w:rPr>
          <w:rFonts w:eastAsia="Times New Roman" w:cs="Arial"/>
          <w:color w:val="000000" w:themeColor="text1"/>
        </w:rPr>
        <w:t>cluding, but not restricted to,</w:t>
      </w:r>
      <w:r w:rsidR="00044822" w:rsidRPr="00440A08">
        <w:rPr>
          <w:rFonts w:eastAsia="Times New Roman" w:cs="Arial"/>
          <w:color w:val="000000" w:themeColor="text1"/>
        </w:rPr>
        <w:t xml:space="preserve"> fish farmers, fingerling suppliers and fish feed suppliers) </w:t>
      </w:r>
      <w:r w:rsidR="009A01D2" w:rsidRPr="00440A08">
        <w:rPr>
          <w:rFonts w:eastAsia="Times New Roman" w:cs="Arial"/>
          <w:color w:val="000000" w:themeColor="text1"/>
        </w:rPr>
        <w:t xml:space="preserve">and the Kenyan aquaculture </w:t>
      </w:r>
      <w:r w:rsidR="00D66320" w:rsidRPr="00440A08">
        <w:rPr>
          <w:rFonts w:eastAsia="Times New Roman" w:cs="Arial"/>
          <w:color w:val="000000" w:themeColor="text1"/>
        </w:rPr>
        <w:t>sector</w:t>
      </w:r>
      <w:r w:rsidR="009A01D2" w:rsidRPr="00440A08">
        <w:rPr>
          <w:rFonts w:eastAsia="Times New Roman" w:cs="Arial"/>
          <w:color w:val="000000" w:themeColor="text1"/>
        </w:rPr>
        <w:t>? I</w:t>
      </w:r>
      <w:r w:rsidRPr="00440A08">
        <w:rPr>
          <w:rFonts w:eastAsia="Times New Roman" w:cs="Arial"/>
          <w:color w:val="000000" w:themeColor="text1"/>
        </w:rPr>
        <w:t>ncluding both intended and unintended effects</w:t>
      </w:r>
      <w:r w:rsidR="009A01D2" w:rsidRPr="00440A08">
        <w:rPr>
          <w:rFonts w:eastAsia="Times New Roman" w:cs="Arial"/>
          <w:color w:val="000000" w:themeColor="text1"/>
        </w:rPr>
        <w:t>. How have project outcomes contributed to these changes? What other contributory factors influenced these changes?</w:t>
      </w:r>
    </w:p>
    <w:p w:rsidR="00B72039" w:rsidRPr="00440A08" w:rsidRDefault="00B72039" w:rsidP="00BE606A">
      <w:pPr>
        <w:pStyle w:val="ListParagraph"/>
        <w:numPr>
          <w:ilvl w:val="1"/>
          <w:numId w:val="8"/>
        </w:numPr>
        <w:spacing w:after="0" w:line="240" w:lineRule="auto"/>
        <w:jc w:val="both"/>
        <w:rPr>
          <w:rFonts w:eastAsia="Times New Roman" w:cs="Arial"/>
          <w:b/>
          <w:color w:val="000000" w:themeColor="text1"/>
        </w:rPr>
      </w:pPr>
      <w:r w:rsidRPr="00440A08">
        <w:rPr>
          <w:rFonts w:eastAsia="Times New Roman" w:cs="Arial"/>
          <w:b/>
          <w:color w:val="000000" w:themeColor="text1"/>
        </w:rPr>
        <w:t xml:space="preserve">Sustainability: </w:t>
      </w:r>
      <w:r w:rsidRPr="00440A08">
        <w:rPr>
          <w:rFonts w:eastAsia="Times New Roman" w:cs="Arial"/>
          <w:color w:val="000000" w:themeColor="text1"/>
        </w:rPr>
        <w:t>To what extent will the project continue to have an impact beyond project close</w:t>
      </w:r>
      <w:r w:rsidR="00EC058B" w:rsidRPr="00440A08">
        <w:rPr>
          <w:rFonts w:eastAsia="Times New Roman" w:cs="Arial"/>
          <w:color w:val="000000" w:themeColor="text1"/>
        </w:rPr>
        <w:t>, especially for pond farmers, fingerling and feed suppliers</w:t>
      </w:r>
      <w:r w:rsidR="006037BF" w:rsidRPr="00440A08">
        <w:rPr>
          <w:rFonts w:eastAsia="Times New Roman" w:cs="Arial"/>
          <w:color w:val="000000" w:themeColor="text1"/>
        </w:rPr>
        <w:t>, and with respect to input and service provision</w:t>
      </w:r>
      <w:r w:rsidRPr="00440A08">
        <w:rPr>
          <w:rFonts w:eastAsia="Times New Roman" w:cs="Arial"/>
          <w:color w:val="000000" w:themeColor="text1"/>
        </w:rPr>
        <w:t>?</w:t>
      </w:r>
    </w:p>
    <w:p w:rsidR="008030A3" w:rsidRPr="00440A08" w:rsidRDefault="00782896" w:rsidP="00810FF1">
      <w:pPr>
        <w:pStyle w:val="ListParagraph"/>
        <w:numPr>
          <w:ilvl w:val="0"/>
          <w:numId w:val="8"/>
        </w:numPr>
        <w:spacing w:after="0"/>
        <w:jc w:val="both"/>
        <w:rPr>
          <w:rFonts w:cs="Arial"/>
          <w:color w:val="000000" w:themeColor="text1"/>
        </w:rPr>
      </w:pPr>
      <w:r w:rsidRPr="00440A08">
        <w:rPr>
          <w:rFonts w:cs="Arial"/>
          <w:color w:val="000000" w:themeColor="text1"/>
        </w:rPr>
        <w:t>To capture lessons learnt from the project, both in terms of success</w:t>
      </w:r>
      <w:r w:rsidR="005052A3" w:rsidRPr="00440A08">
        <w:rPr>
          <w:rFonts w:cs="Arial"/>
          <w:color w:val="000000" w:themeColor="text1"/>
        </w:rPr>
        <w:t>es</w:t>
      </w:r>
      <w:r w:rsidRPr="00440A08">
        <w:rPr>
          <w:rFonts w:cs="Arial"/>
          <w:color w:val="000000" w:themeColor="text1"/>
        </w:rPr>
        <w:t xml:space="preserve"> and </w:t>
      </w:r>
      <w:r w:rsidR="005052A3" w:rsidRPr="00440A08">
        <w:rPr>
          <w:rFonts w:cs="Arial"/>
          <w:color w:val="000000" w:themeColor="text1"/>
        </w:rPr>
        <w:t>good</w:t>
      </w:r>
      <w:r w:rsidRPr="00440A08">
        <w:rPr>
          <w:rFonts w:cs="Arial"/>
          <w:color w:val="000000" w:themeColor="text1"/>
        </w:rPr>
        <w:t xml:space="preserve"> practice</w:t>
      </w:r>
      <w:r w:rsidR="005052A3" w:rsidRPr="00440A08">
        <w:rPr>
          <w:rFonts w:cs="Arial"/>
          <w:color w:val="000000" w:themeColor="text1"/>
        </w:rPr>
        <w:t>s</w:t>
      </w:r>
      <w:r w:rsidRPr="00440A08">
        <w:rPr>
          <w:rFonts w:cs="Arial"/>
          <w:color w:val="000000" w:themeColor="text1"/>
        </w:rPr>
        <w:t xml:space="preserve">, but also </w:t>
      </w:r>
      <w:r w:rsidR="0056117E" w:rsidRPr="00440A08">
        <w:rPr>
          <w:rFonts w:cs="Arial"/>
          <w:color w:val="000000" w:themeColor="text1"/>
        </w:rPr>
        <w:t xml:space="preserve">document </w:t>
      </w:r>
      <w:r w:rsidR="005052A3" w:rsidRPr="00440A08">
        <w:rPr>
          <w:rFonts w:cs="Arial"/>
          <w:color w:val="000000" w:themeColor="text1"/>
        </w:rPr>
        <w:t>key challenges</w:t>
      </w:r>
      <w:r w:rsidR="0056117E" w:rsidRPr="00440A08">
        <w:rPr>
          <w:rFonts w:cs="Arial"/>
          <w:color w:val="000000" w:themeColor="text1"/>
        </w:rPr>
        <w:t xml:space="preserve"> and </w:t>
      </w:r>
      <w:r w:rsidR="008D7FC9" w:rsidRPr="00440A08">
        <w:rPr>
          <w:rFonts w:cs="Arial"/>
          <w:color w:val="000000" w:themeColor="text1"/>
        </w:rPr>
        <w:t>suggestions</w:t>
      </w:r>
      <w:r w:rsidRPr="00440A08">
        <w:rPr>
          <w:rFonts w:cs="Arial"/>
          <w:color w:val="000000" w:themeColor="text1"/>
        </w:rPr>
        <w:t xml:space="preserve"> to help inform</w:t>
      </w:r>
      <w:r w:rsidR="00E537A6" w:rsidRPr="00440A08">
        <w:rPr>
          <w:rFonts w:cs="Arial"/>
          <w:color w:val="000000" w:themeColor="text1"/>
        </w:rPr>
        <w:t xml:space="preserve"> policy priorities in the aquaculture sector as well as</w:t>
      </w:r>
      <w:r w:rsidRPr="00440A08">
        <w:rPr>
          <w:rFonts w:cs="Arial"/>
          <w:color w:val="000000" w:themeColor="text1"/>
        </w:rPr>
        <w:t xml:space="preserve"> future project design and/or scaling-up strategies.</w:t>
      </w:r>
    </w:p>
    <w:p w:rsidR="00846063" w:rsidRPr="00440A08" w:rsidRDefault="005052A3" w:rsidP="00810FF1">
      <w:pPr>
        <w:pStyle w:val="Pa24"/>
        <w:numPr>
          <w:ilvl w:val="0"/>
          <w:numId w:val="8"/>
        </w:numPr>
        <w:spacing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R</w:t>
      </w:r>
      <w:r w:rsidR="00846063" w:rsidRPr="00440A08">
        <w:rPr>
          <w:rFonts w:ascii="Arial" w:hAnsi="Arial" w:cs="Arial"/>
          <w:color w:val="000000" w:themeColor="text1"/>
          <w:sz w:val="22"/>
          <w:szCs w:val="22"/>
        </w:rPr>
        <w:t xml:space="preserve">eview the extent of synergies created with other relevant stakeholders across the aquaculture value chain. </w:t>
      </w:r>
    </w:p>
    <w:p w:rsidR="00665071" w:rsidRPr="00440A08" w:rsidRDefault="00665071" w:rsidP="00665071">
      <w:pPr>
        <w:spacing w:after="0"/>
        <w:jc w:val="both"/>
        <w:rPr>
          <w:rFonts w:cs="Arial"/>
          <w:color w:val="000000" w:themeColor="text1"/>
        </w:rPr>
      </w:pPr>
    </w:p>
    <w:p w:rsidR="002969E1" w:rsidRPr="00440A08" w:rsidRDefault="002969E1" w:rsidP="00665071">
      <w:pPr>
        <w:spacing w:after="120"/>
        <w:jc w:val="both"/>
        <w:rPr>
          <w:rFonts w:cs="Arial"/>
          <w:color w:val="000000" w:themeColor="text1"/>
        </w:rPr>
      </w:pPr>
      <w:r w:rsidRPr="00440A08">
        <w:rPr>
          <w:rFonts w:cs="Arial"/>
          <w:color w:val="000000" w:themeColor="text1"/>
        </w:rPr>
        <w:t xml:space="preserve">The final evaluation report will be used by the following stakeholders: </w:t>
      </w:r>
    </w:p>
    <w:p w:rsidR="002969E1" w:rsidRPr="00440A08" w:rsidRDefault="002969E1" w:rsidP="00BE606A">
      <w:pPr>
        <w:pStyle w:val="ListParagraph"/>
        <w:numPr>
          <w:ilvl w:val="0"/>
          <w:numId w:val="18"/>
        </w:numPr>
        <w:jc w:val="both"/>
        <w:rPr>
          <w:rFonts w:cs="Arial"/>
          <w:color w:val="000000" w:themeColor="text1"/>
        </w:rPr>
      </w:pPr>
      <w:r w:rsidRPr="00440A08">
        <w:rPr>
          <w:rFonts w:cs="Arial"/>
          <w:color w:val="000000" w:themeColor="text1"/>
        </w:rPr>
        <w:t>EKN: to assess performance of the project; to use lessons learned and good pr</w:t>
      </w:r>
      <w:r w:rsidR="00665071" w:rsidRPr="00440A08">
        <w:rPr>
          <w:rFonts w:cs="Arial"/>
          <w:color w:val="000000" w:themeColor="text1"/>
        </w:rPr>
        <w:t xml:space="preserve">actices to inform </w:t>
      </w:r>
      <w:r w:rsidR="00211647" w:rsidRPr="00440A08">
        <w:rPr>
          <w:rFonts w:cs="Arial"/>
          <w:color w:val="000000" w:themeColor="text1"/>
        </w:rPr>
        <w:t xml:space="preserve">policy focus in the aquaculture sector and </w:t>
      </w:r>
      <w:r w:rsidR="00665071" w:rsidRPr="00440A08">
        <w:rPr>
          <w:rFonts w:cs="Arial"/>
          <w:color w:val="000000" w:themeColor="text1"/>
        </w:rPr>
        <w:t>funding for</w:t>
      </w:r>
      <w:r w:rsidRPr="00440A08">
        <w:rPr>
          <w:rFonts w:cs="Arial"/>
          <w:color w:val="000000" w:themeColor="text1"/>
        </w:rPr>
        <w:t xml:space="preserve"> future initiatives</w:t>
      </w:r>
      <w:r w:rsidR="00F2141D" w:rsidRPr="00440A08">
        <w:rPr>
          <w:rFonts w:cs="Arial"/>
          <w:color w:val="000000" w:themeColor="text1"/>
        </w:rPr>
        <w:t>.</w:t>
      </w:r>
    </w:p>
    <w:p w:rsidR="002969E1" w:rsidRPr="00440A08" w:rsidRDefault="00665071" w:rsidP="00BE606A">
      <w:pPr>
        <w:pStyle w:val="ListParagraph"/>
        <w:numPr>
          <w:ilvl w:val="0"/>
          <w:numId w:val="18"/>
        </w:numPr>
        <w:jc w:val="both"/>
        <w:rPr>
          <w:rFonts w:cs="Arial"/>
          <w:color w:val="000000" w:themeColor="text1"/>
        </w:rPr>
      </w:pPr>
      <w:r w:rsidRPr="00440A08">
        <w:rPr>
          <w:rFonts w:cs="Arial"/>
          <w:color w:val="000000" w:themeColor="text1"/>
        </w:rPr>
        <w:t xml:space="preserve">Fisheries </w:t>
      </w:r>
      <w:r w:rsidR="002969E1" w:rsidRPr="00440A08">
        <w:rPr>
          <w:rFonts w:cs="Arial"/>
          <w:color w:val="000000" w:themeColor="text1"/>
        </w:rPr>
        <w:t xml:space="preserve">department at national and county level: to use lessons learnt and good practices to build on </w:t>
      </w:r>
      <w:r w:rsidR="008C7929" w:rsidRPr="00440A08">
        <w:rPr>
          <w:rFonts w:cs="Arial"/>
          <w:color w:val="000000" w:themeColor="text1"/>
        </w:rPr>
        <w:t xml:space="preserve">and </w:t>
      </w:r>
      <w:r w:rsidR="002969E1" w:rsidRPr="00440A08">
        <w:rPr>
          <w:rFonts w:cs="Arial"/>
          <w:color w:val="000000" w:themeColor="text1"/>
        </w:rPr>
        <w:t xml:space="preserve">to advance </w:t>
      </w:r>
      <w:r w:rsidR="008C7929" w:rsidRPr="00440A08">
        <w:rPr>
          <w:rFonts w:cs="Arial"/>
          <w:color w:val="000000" w:themeColor="text1"/>
        </w:rPr>
        <w:t xml:space="preserve">the work in </w:t>
      </w:r>
      <w:r w:rsidR="002969E1" w:rsidRPr="00440A08">
        <w:rPr>
          <w:rFonts w:cs="Arial"/>
          <w:color w:val="000000" w:themeColor="text1"/>
        </w:rPr>
        <w:t xml:space="preserve">the aquaculture sector. </w:t>
      </w:r>
    </w:p>
    <w:p w:rsidR="008C7929" w:rsidRPr="00440A08" w:rsidRDefault="008C7929" w:rsidP="00BE606A">
      <w:pPr>
        <w:pStyle w:val="ListParagraph"/>
        <w:numPr>
          <w:ilvl w:val="0"/>
          <w:numId w:val="18"/>
        </w:numPr>
        <w:jc w:val="both"/>
        <w:rPr>
          <w:rFonts w:cs="Arial"/>
          <w:color w:val="000000" w:themeColor="text1"/>
        </w:rPr>
      </w:pPr>
      <w:r w:rsidRPr="00440A08">
        <w:rPr>
          <w:rFonts w:cs="Arial"/>
          <w:color w:val="000000" w:themeColor="text1"/>
        </w:rPr>
        <w:t xml:space="preserve">Value chain actors: to inform and advance their work in support of a growing aquaculture sector. </w:t>
      </w:r>
    </w:p>
    <w:p w:rsidR="00077AD2" w:rsidRPr="00440A08" w:rsidRDefault="00077AD2" w:rsidP="00BE606A">
      <w:pPr>
        <w:pStyle w:val="ListParagraph"/>
        <w:numPr>
          <w:ilvl w:val="0"/>
          <w:numId w:val="18"/>
        </w:numPr>
        <w:jc w:val="both"/>
        <w:rPr>
          <w:rFonts w:cs="Arial"/>
          <w:color w:val="000000" w:themeColor="text1"/>
        </w:rPr>
      </w:pPr>
      <w:r w:rsidRPr="00440A08">
        <w:rPr>
          <w:rFonts w:cs="Arial"/>
          <w:color w:val="000000" w:themeColor="text1"/>
        </w:rPr>
        <w:t xml:space="preserve">Policy makers: to learn lessons on what factors contribute to an enabling environment for </w:t>
      </w:r>
      <w:r w:rsidR="00665071" w:rsidRPr="00440A08">
        <w:rPr>
          <w:rFonts w:cs="Arial"/>
          <w:color w:val="000000" w:themeColor="text1"/>
        </w:rPr>
        <w:t>the aquaculture sector.</w:t>
      </w:r>
    </w:p>
    <w:p w:rsidR="00077AD2" w:rsidRPr="00440A08" w:rsidRDefault="00077AD2" w:rsidP="00BE606A">
      <w:pPr>
        <w:pStyle w:val="ListParagraph"/>
        <w:numPr>
          <w:ilvl w:val="0"/>
          <w:numId w:val="18"/>
        </w:numPr>
        <w:jc w:val="both"/>
        <w:rPr>
          <w:rFonts w:cs="Arial"/>
          <w:color w:val="000000" w:themeColor="text1"/>
        </w:rPr>
      </w:pPr>
      <w:r w:rsidRPr="00440A08">
        <w:rPr>
          <w:rFonts w:cs="Arial"/>
          <w:color w:val="000000" w:themeColor="text1"/>
        </w:rPr>
        <w:t>Funding agencies: to use lessons learnt and good practices to inform the investment and design of new and existing programs and projects</w:t>
      </w:r>
      <w:r w:rsidR="00CE4B20" w:rsidRPr="00440A08">
        <w:rPr>
          <w:rFonts w:cs="Arial"/>
          <w:color w:val="000000" w:themeColor="text1"/>
        </w:rPr>
        <w:t>, e.g. IFAD, EU, Msingi.</w:t>
      </w:r>
    </w:p>
    <w:p w:rsidR="000F0946" w:rsidRPr="00440A08" w:rsidRDefault="000F0946" w:rsidP="00BE606A">
      <w:pPr>
        <w:pStyle w:val="ListParagraph"/>
        <w:numPr>
          <w:ilvl w:val="0"/>
          <w:numId w:val="18"/>
        </w:numPr>
        <w:jc w:val="both"/>
        <w:rPr>
          <w:rFonts w:cs="Arial"/>
          <w:color w:val="000000" w:themeColor="text1"/>
        </w:rPr>
      </w:pPr>
      <w:r w:rsidRPr="00440A08">
        <w:rPr>
          <w:rFonts w:cs="Arial"/>
          <w:color w:val="000000" w:themeColor="text1"/>
        </w:rPr>
        <w:t xml:space="preserve">Other stakeholders that have an interest in aquaculture: to inform decisions on where and how they can support the aquaculture sector. </w:t>
      </w:r>
    </w:p>
    <w:p w:rsidR="000F0946" w:rsidRPr="00440A08" w:rsidRDefault="002969E1" w:rsidP="00BE606A">
      <w:pPr>
        <w:pStyle w:val="ListParagraph"/>
        <w:numPr>
          <w:ilvl w:val="0"/>
          <w:numId w:val="18"/>
        </w:numPr>
        <w:jc w:val="both"/>
        <w:rPr>
          <w:rFonts w:cs="Arial"/>
          <w:color w:val="000000" w:themeColor="text1"/>
        </w:rPr>
      </w:pPr>
      <w:r w:rsidRPr="00440A08">
        <w:rPr>
          <w:rFonts w:cs="Arial"/>
          <w:color w:val="000000" w:themeColor="text1"/>
        </w:rPr>
        <w:t>Farm Africa</w:t>
      </w:r>
      <w:r w:rsidR="00E1573E" w:rsidRPr="00440A08">
        <w:rPr>
          <w:rFonts w:cs="Arial"/>
          <w:color w:val="000000" w:themeColor="text1"/>
        </w:rPr>
        <w:t xml:space="preserve"> and partners</w:t>
      </w:r>
      <w:r w:rsidR="000F0946" w:rsidRPr="00440A08">
        <w:rPr>
          <w:rFonts w:cs="Arial"/>
          <w:color w:val="000000" w:themeColor="text1"/>
        </w:rPr>
        <w:t>: to assess performance of the project; to use lessons learned and good practices to inform other initiatives run by the organisation.</w:t>
      </w:r>
    </w:p>
    <w:p w:rsidR="00CE4B20" w:rsidRPr="00440A08" w:rsidRDefault="00CE4B20" w:rsidP="00BE606A">
      <w:pPr>
        <w:pStyle w:val="ListParagraph"/>
        <w:numPr>
          <w:ilvl w:val="0"/>
          <w:numId w:val="18"/>
        </w:numPr>
        <w:jc w:val="both"/>
        <w:rPr>
          <w:rFonts w:cs="Arial"/>
          <w:color w:val="000000" w:themeColor="text1"/>
        </w:rPr>
      </w:pPr>
      <w:r w:rsidRPr="00440A08">
        <w:rPr>
          <w:rFonts w:cs="Arial"/>
          <w:color w:val="000000" w:themeColor="text1"/>
        </w:rPr>
        <w:t>Other stakeholders in other countries that can use the lessons learned to build a better aquaculture project.</w:t>
      </w:r>
    </w:p>
    <w:p w:rsidR="00AB3782" w:rsidRPr="00440A08" w:rsidRDefault="00E1573E" w:rsidP="00F23A5C">
      <w:pPr>
        <w:spacing w:after="160" w:line="259" w:lineRule="auto"/>
        <w:rPr>
          <w:rFonts w:cs="Arial"/>
          <w:b/>
          <w:color w:val="000000" w:themeColor="text1"/>
        </w:rPr>
      </w:pPr>
      <w:r w:rsidRPr="00440A08">
        <w:rPr>
          <w:rFonts w:cs="Arial"/>
          <w:b/>
          <w:color w:val="000000" w:themeColor="text1"/>
        </w:rPr>
        <w:br w:type="page"/>
      </w:r>
      <w:r w:rsidR="00AB3782" w:rsidRPr="00440A08">
        <w:rPr>
          <w:rFonts w:cs="Arial"/>
          <w:b/>
          <w:color w:val="000000" w:themeColor="text1"/>
        </w:rPr>
        <w:lastRenderedPageBreak/>
        <w:t>Evaluation Learning Questions:</w:t>
      </w:r>
    </w:p>
    <w:p w:rsidR="00AB3782" w:rsidRPr="00440A08" w:rsidRDefault="00AB3782" w:rsidP="00E46C72">
      <w:pPr>
        <w:spacing w:after="0"/>
        <w:jc w:val="both"/>
        <w:rPr>
          <w:rFonts w:cs="Arial"/>
          <w:color w:val="000000" w:themeColor="text1"/>
        </w:rPr>
      </w:pPr>
      <w:r w:rsidRPr="00440A08">
        <w:rPr>
          <w:rFonts w:cs="Arial"/>
          <w:color w:val="000000" w:themeColor="text1"/>
        </w:rPr>
        <w:t xml:space="preserve">To support this learning process, the final evaluation will examine performance against the project objectives to identify model design, progress, effects, lessons learnt and make recommendations for future project design, specifically answering the following evaluation questions: </w:t>
      </w:r>
    </w:p>
    <w:p w:rsidR="006A7B57" w:rsidRPr="00440A08" w:rsidRDefault="00AB3782" w:rsidP="000B2488">
      <w:pPr>
        <w:pStyle w:val="ListParagraph"/>
        <w:numPr>
          <w:ilvl w:val="0"/>
          <w:numId w:val="19"/>
        </w:numPr>
        <w:spacing w:after="0"/>
        <w:jc w:val="both"/>
        <w:rPr>
          <w:rFonts w:cs="Arial"/>
        </w:rPr>
      </w:pPr>
      <w:r w:rsidRPr="00440A08">
        <w:rPr>
          <w:rFonts w:cs="Arial"/>
        </w:rPr>
        <w:t xml:space="preserve">To what extent and how have the </w:t>
      </w:r>
      <w:r w:rsidR="003C3F25" w:rsidRPr="00440A08">
        <w:rPr>
          <w:rFonts w:cs="Arial"/>
        </w:rPr>
        <w:t>input suppliers</w:t>
      </w:r>
      <w:r w:rsidRPr="00440A08">
        <w:rPr>
          <w:rFonts w:cs="Arial"/>
        </w:rPr>
        <w:t xml:space="preserve"> and their labourers gained technical knowledge and skills?</w:t>
      </w:r>
      <w:r w:rsidR="00A250C0" w:rsidRPr="00440A08">
        <w:rPr>
          <w:rFonts w:cs="Arial"/>
        </w:rPr>
        <w:t xml:space="preserve"> </w:t>
      </w:r>
    </w:p>
    <w:p w:rsidR="006A7B57" w:rsidRPr="00440A08" w:rsidRDefault="00A250C0" w:rsidP="006A7B57">
      <w:pPr>
        <w:pStyle w:val="ListParagraph"/>
        <w:numPr>
          <w:ilvl w:val="1"/>
          <w:numId w:val="19"/>
        </w:numPr>
        <w:jc w:val="both"/>
        <w:rPr>
          <w:rFonts w:cs="Arial"/>
        </w:rPr>
      </w:pPr>
      <w:r w:rsidRPr="00440A08">
        <w:rPr>
          <w:rFonts w:cs="Arial"/>
        </w:rPr>
        <w:t xml:space="preserve">To what extent is such knowledge and skills being deployed by </w:t>
      </w:r>
      <w:r w:rsidR="00CD18F5" w:rsidRPr="00440A08">
        <w:rPr>
          <w:rFonts w:cs="Arial"/>
        </w:rPr>
        <w:t xml:space="preserve">these </w:t>
      </w:r>
      <w:r w:rsidR="00CB3657" w:rsidRPr="00440A08">
        <w:rPr>
          <w:rFonts w:cs="Arial"/>
        </w:rPr>
        <w:t>input suppliers</w:t>
      </w:r>
      <w:r w:rsidRPr="00440A08">
        <w:rPr>
          <w:rFonts w:cs="Arial"/>
        </w:rPr>
        <w:t xml:space="preserve">? </w:t>
      </w:r>
    </w:p>
    <w:p w:rsidR="006A7B57" w:rsidRPr="00440A08" w:rsidRDefault="004379F5" w:rsidP="006A7B57">
      <w:pPr>
        <w:pStyle w:val="ListParagraph"/>
        <w:numPr>
          <w:ilvl w:val="1"/>
          <w:numId w:val="19"/>
        </w:numPr>
        <w:jc w:val="both"/>
        <w:rPr>
          <w:rFonts w:cs="Arial"/>
        </w:rPr>
      </w:pPr>
      <w:r w:rsidRPr="00440A08">
        <w:rPr>
          <w:rFonts w:cs="Arial"/>
        </w:rPr>
        <w:t xml:space="preserve">To what extent have the business practices of input suppliers changed? </w:t>
      </w:r>
    </w:p>
    <w:p w:rsidR="000B2488" w:rsidRPr="00440A08" w:rsidRDefault="000B2488" w:rsidP="000B2488">
      <w:pPr>
        <w:pStyle w:val="ListParagraph"/>
        <w:numPr>
          <w:ilvl w:val="1"/>
          <w:numId w:val="19"/>
        </w:numPr>
        <w:jc w:val="both"/>
        <w:rPr>
          <w:rFonts w:cs="Arial"/>
        </w:rPr>
      </w:pPr>
      <w:r w:rsidRPr="00440A08">
        <w:rPr>
          <w:rFonts w:cs="Arial"/>
          <w:color w:val="000000" w:themeColor="text1"/>
        </w:rPr>
        <w:t xml:space="preserve">What factors have contributed to these changes and what’s KMAP’s contribution? </w:t>
      </w:r>
    </w:p>
    <w:p w:rsidR="00E46C72" w:rsidRPr="00440A08" w:rsidRDefault="003C3F25" w:rsidP="00E851FF">
      <w:pPr>
        <w:pStyle w:val="ListParagraph"/>
        <w:numPr>
          <w:ilvl w:val="0"/>
          <w:numId w:val="19"/>
        </w:numPr>
        <w:jc w:val="both"/>
        <w:rPr>
          <w:rFonts w:cs="Arial"/>
          <w:color w:val="000000" w:themeColor="text1"/>
        </w:rPr>
      </w:pPr>
      <w:r w:rsidRPr="00440A08">
        <w:rPr>
          <w:rFonts w:cs="Arial"/>
        </w:rPr>
        <w:t xml:space="preserve">To what extent has there been a change in the production and productivity of input suppliers? </w:t>
      </w:r>
    </w:p>
    <w:p w:rsidR="000B2488" w:rsidRPr="00440A08" w:rsidRDefault="000B2488" w:rsidP="000B2488">
      <w:pPr>
        <w:pStyle w:val="ListParagraph"/>
        <w:numPr>
          <w:ilvl w:val="1"/>
          <w:numId w:val="19"/>
        </w:numPr>
        <w:jc w:val="both"/>
        <w:rPr>
          <w:rFonts w:cs="Arial"/>
        </w:rPr>
      </w:pPr>
      <w:r w:rsidRPr="00440A08">
        <w:rPr>
          <w:rFonts w:cs="Arial"/>
          <w:color w:val="000000" w:themeColor="text1"/>
        </w:rPr>
        <w:t xml:space="preserve">What factors have contributed to these changes and what’s KMAP’s contribution? </w:t>
      </w:r>
    </w:p>
    <w:p w:rsidR="00E46C72" w:rsidRPr="00440A08" w:rsidRDefault="00A250C0" w:rsidP="00E851FF">
      <w:pPr>
        <w:pStyle w:val="ListParagraph"/>
        <w:numPr>
          <w:ilvl w:val="0"/>
          <w:numId w:val="19"/>
        </w:numPr>
        <w:jc w:val="both"/>
        <w:rPr>
          <w:rFonts w:cs="Arial"/>
          <w:color w:val="000000" w:themeColor="text1"/>
        </w:rPr>
      </w:pPr>
      <w:r w:rsidRPr="00440A08">
        <w:rPr>
          <w:rFonts w:cs="Arial"/>
          <w:color w:val="000000" w:themeColor="text1"/>
        </w:rPr>
        <w:t>To what extent has there been a</w:t>
      </w:r>
      <w:r w:rsidR="003C3F25" w:rsidRPr="00440A08">
        <w:rPr>
          <w:rFonts w:cs="Arial"/>
          <w:color w:val="000000" w:themeColor="text1"/>
        </w:rPr>
        <w:t xml:space="preserve"> change</w:t>
      </w:r>
      <w:r w:rsidRPr="00440A08">
        <w:rPr>
          <w:rFonts w:cs="Arial"/>
          <w:color w:val="000000" w:themeColor="text1"/>
        </w:rPr>
        <w:t xml:space="preserve"> in production and productivity </w:t>
      </w:r>
      <w:r w:rsidR="003C3F25" w:rsidRPr="00440A08">
        <w:rPr>
          <w:rFonts w:cs="Arial"/>
          <w:color w:val="000000" w:themeColor="text1"/>
        </w:rPr>
        <w:t>of</w:t>
      </w:r>
      <w:r w:rsidRPr="00440A08">
        <w:rPr>
          <w:rFonts w:cs="Arial"/>
          <w:color w:val="000000" w:themeColor="text1"/>
        </w:rPr>
        <w:t xml:space="preserve"> fish farmers?</w:t>
      </w:r>
    </w:p>
    <w:p w:rsidR="000B2488" w:rsidRPr="00440A08" w:rsidRDefault="000B2488" w:rsidP="000B2488">
      <w:pPr>
        <w:pStyle w:val="ListParagraph"/>
        <w:numPr>
          <w:ilvl w:val="1"/>
          <w:numId w:val="19"/>
        </w:numPr>
        <w:jc w:val="both"/>
        <w:rPr>
          <w:rFonts w:cs="Arial"/>
        </w:rPr>
      </w:pPr>
      <w:r w:rsidRPr="00440A08">
        <w:rPr>
          <w:rFonts w:cs="Arial"/>
          <w:color w:val="000000" w:themeColor="text1"/>
        </w:rPr>
        <w:t xml:space="preserve">What factors have contributed to these changes and what’s KMAP’s contribution? </w:t>
      </w:r>
    </w:p>
    <w:p w:rsidR="00E46C72" w:rsidRPr="00440A08" w:rsidRDefault="00A250C0" w:rsidP="00E851FF">
      <w:pPr>
        <w:pStyle w:val="ListParagraph"/>
        <w:numPr>
          <w:ilvl w:val="0"/>
          <w:numId w:val="19"/>
        </w:numPr>
        <w:jc w:val="both"/>
        <w:rPr>
          <w:rFonts w:cs="Arial"/>
          <w:color w:val="000000" w:themeColor="text1"/>
        </w:rPr>
      </w:pPr>
      <w:r w:rsidRPr="00440A08">
        <w:rPr>
          <w:rFonts w:cs="Arial"/>
          <w:color w:val="000000" w:themeColor="text1"/>
        </w:rPr>
        <w:t xml:space="preserve">To what extent has there been </w:t>
      </w:r>
      <w:r w:rsidR="004379F5" w:rsidRPr="00440A08">
        <w:rPr>
          <w:rFonts w:cs="Arial"/>
          <w:color w:val="000000" w:themeColor="text1"/>
        </w:rPr>
        <w:t>a change</w:t>
      </w:r>
      <w:r w:rsidRPr="00440A08">
        <w:rPr>
          <w:rFonts w:cs="Arial"/>
          <w:color w:val="000000" w:themeColor="text1"/>
        </w:rPr>
        <w:t xml:space="preserve"> in the profitability of the fish farm</w:t>
      </w:r>
      <w:r w:rsidR="00CB3657" w:rsidRPr="00440A08">
        <w:rPr>
          <w:rFonts w:cs="Arial"/>
          <w:color w:val="000000" w:themeColor="text1"/>
        </w:rPr>
        <w:t>ers</w:t>
      </w:r>
      <w:r w:rsidRPr="00440A08">
        <w:rPr>
          <w:rFonts w:cs="Arial"/>
          <w:color w:val="000000" w:themeColor="text1"/>
        </w:rPr>
        <w:t xml:space="preserve"> and input suppliers? </w:t>
      </w:r>
    </w:p>
    <w:p w:rsidR="000B2488" w:rsidRPr="00440A08" w:rsidRDefault="000B2488" w:rsidP="000B2488">
      <w:pPr>
        <w:pStyle w:val="ListParagraph"/>
        <w:numPr>
          <w:ilvl w:val="1"/>
          <w:numId w:val="19"/>
        </w:numPr>
        <w:jc w:val="both"/>
        <w:rPr>
          <w:rFonts w:cs="Arial"/>
        </w:rPr>
      </w:pPr>
      <w:r w:rsidRPr="00440A08">
        <w:rPr>
          <w:rFonts w:cs="Arial"/>
          <w:color w:val="000000" w:themeColor="text1"/>
        </w:rPr>
        <w:t xml:space="preserve">What factors have contributed to these changes and what’s KMAP’s contribution? </w:t>
      </w:r>
    </w:p>
    <w:p w:rsidR="00E46C72" w:rsidRPr="00440A08" w:rsidRDefault="00AB3782" w:rsidP="00E851FF">
      <w:pPr>
        <w:pStyle w:val="ListParagraph"/>
        <w:numPr>
          <w:ilvl w:val="0"/>
          <w:numId w:val="19"/>
        </w:numPr>
        <w:jc w:val="both"/>
        <w:rPr>
          <w:rFonts w:cs="Arial"/>
          <w:color w:val="000000" w:themeColor="text1"/>
        </w:rPr>
      </w:pPr>
      <w:r w:rsidRPr="00440A08">
        <w:rPr>
          <w:rFonts w:cs="Arial"/>
        </w:rPr>
        <w:t>To what extent is there improved access to markets for input suppliers (feed</w:t>
      </w:r>
      <w:r w:rsidR="00CB7F84" w:rsidRPr="00440A08">
        <w:rPr>
          <w:rFonts w:cs="Arial"/>
        </w:rPr>
        <w:t xml:space="preserve"> and</w:t>
      </w:r>
      <w:r w:rsidRPr="00440A08">
        <w:rPr>
          <w:rFonts w:cs="Arial"/>
        </w:rPr>
        <w:t xml:space="preserve"> fingerling</w:t>
      </w:r>
      <w:r w:rsidR="00CB7F84" w:rsidRPr="00440A08">
        <w:rPr>
          <w:rFonts w:cs="Arial"/>
        </w:rPr>
        <w:t xml:space="preserve">s) </w:t>
      </w:r>
      <w:r w:rsidRPr="00440A08">
        <w:rPr>
          <w:rFonts w:cs="Arial"/>
        </w:rPr>
        <w:t xml:space="preserve">and </w:t>
      </w:r>
      <w:r w:rsidR="004379F5" w:rsidRPr="00440A08">
        <w:rPr>
          <w:rFonts w:cs="Arial"/>
        </w:rPr>
        <w:t xml:space="preserve">for </w:t>
      </w:r>
      <w:r w:rsidRPr="00440A08">
        <w:rPr>
          <w:rFonts w:cs="Arial"/>
        </w:rPr>
        <w:t>service provider</w:t>
      </w:r>
      <w:r w:rsidR="00CB7F84" w:rsidRPr="00440A08">
        <w:rPr>
          <w:rFonts w:cs="Arial"/>
        </w:rPr>
        <w:t>s</w:t>
      </w:r>
      <w:r w:rsidRPr="00440A08">
        <w:rPr>
          <w:rFonts w:cs="Arial"/>
        </w:rPr>
        <w:t xml:space="preserve">? </w:t>
      </w:r>
    </w:p>
    <w:p w:rsidR="00E46C72" w:rsidRPr="00440A08" w:rsidRDefault="00E46C72" w:rsidP="00E46C72">
      <w:pPr>
        <w:pStyle w:val="ListParagraph"/>
        <w:numPr>
          <w:ilvl w:val="1"/>
          <w:numId w:val="19"/>
        </w:numPr>
        <w:jc w:val="both"/>
        <w:rPr>
          <w:rFonts w:cs="Arial"/>
        </w:rPr>
      </w:pPr>
      <w:r w:rsidRPr="00440A08">
        <w:rPr>
          <w:rFonts w:cs="Arial"/>
          <w:color w:val="000000" w:themeColor="text1"/>
        </w:rPr>
        <w:t xml:space="preserve">What </w:t>
      </w:r>
      <w:r w:rsidR="000B2488" w:rsidRPr="00440A08">
        <w:rPr>
          <w:rFonts w:cs="Arial"/>
          <w:color w:val="000000" w:themeColor="text1"/>
        </w:rPr>
        <w:t xml:space="preserve">factors have contributed to these changes and what’s KMAP’s contribution? </w:t>
      </w:r>
    </w:p>
    <w:p w:rsidR="00E46C72" w:rsidRPr="00440A08" w:rsidRDefault="00D669C6" w:rsidP="00BE606A">
      <w:pPr>
        <w:pStyle w:val="ListParagraph"/>
        <w:numPr>
          <w:ilvl w:val="0"/>
          <w:numId w:val="19"/>
        </w:numPr>
        <w:jc w:val="both"/>
        <w:rPr>
          <w:rFonts w:cs="Arial"/>
          <w:color w:val="000000" w:themeColor="text1"/>
        </w:rPr>
      </w:pPr>
      <w:r w:rsidRPr="00440A08">
        <w:rPr>
          <w:rFonts w:cs="Arial"/>
          <w:color w:val="000000" w:themeColor="text1"/>
        </w:rPr>
        <w:t xml:space="preserve">To what extent is the technology promoted </w:t>
      </w:r>
      <w:r w:rsidR="003B41B3" w:rsidRPr="00440A08">
        <w:rPr>
          <w:rFonts w:cs="Arial"/>
          <w:color w:val="000000" w:themeColor="text1"/>
        </w:rPr>
        <w:t xml:space="preserve">and/ </w:t>
      </w:r>
      <w:r w:rsidRPr="00440A08">
        <w:rPr>
          <w:rFonts w:cs="Arial"/>
          <w:color w:val="000000" w:themeColor="text1"/>
        </w:rPr>
        <w:t>or investigated in KMAP affordable to fish farmers</w:t>
      </w:r>
      <w:r w:rsidR="004379F5" w:rsidRPr="00440A08">
        <w:rPr>
          <w:rFonts w:cs="Arial"/>
          <w:color w:val="000000" w:themeColor="text1"/>
        </w:rPr>
        <w:t xml:space="preserve"> and input suppliers</w:t>
      </w:r>
      <w:r w:rsidRPr="00440A08">
        <w:rPr>
          <w:rFonts w:cs="Arial"/>
          <w:color w:val="000000" w:themeColor="text1"/>
        </w:rPr>
        <w:t xml:space="preserve">? </w:t>
      </w:r>
    </w:p>
    <w:p w:rsidR="00D669C6" w:rsidRPr="00440A08" w:rsidRDefault="00D669C6" w:rsidP="00E46C72">
      <w:pPr>
        <w:pStyle w:val="ListParagraph"/>
        <w:numPr>
          <w:ilvl w:val="1"/>
          <w:numId w:val="19"/>
        </w:numPr>
        <w:jc w:val="both"/>
        <w:rPr>
          <w:rFonts w:cs="Arial"/>
          <w:color w:val="000000" w:themeColor="text1"/>
        </w:rPr>
      </w:pPr>
      <w:r w:rsidRPr="00440A08">
        <w:rPr>
          <w:rFonts w:cs="Arial"/>
          <w:color w:val="000000" w:themeColor="text1"/>
        </w:rPr>
        <w:t>What factors affect this affordability?</w:t>
      </w:r>
    </w:p>
    <w:p w:rsidR="00E46C72" w:rsidRPr="00440A08" w:rsidRDefault="00AB3782" w:rsidP="00BE606A">
      <w:pPr>
        <w:pStyle w:val="ListParagraph"/>
        <w:numPr>
          <w:ilvl w:val="0"/>
          <w:numId w:val="19"/>
        </w:numPr>
        <w:jc w:val="both"/>
        <w:rPr>
          <w:rFonts w:cs="Arial"/>
          <w:color w:val="000000" w:themeColor="text1"/>
        </w:rPr>
      </w:pPr>
      <w:r w:rsidRPr="00440A08">
        <w:rPr>
          <w:rFonts w:cs="Arial"/>
          <w:color w:val="000000" w:themeColor="text1"/>
        </w:rPr>
        <w:t xml:space="preserve">To what extent </w:t>
      </w:r>
      <w:r w:rsidR="00A250C0" w:rsidRPr="00440A08">
        <w:rPr>
          <w:rFonts w:cs="Arial"/>
          <w:color w:val="000000" w:themeColor="text1"/>
        </w:rPr>
        <w:t xml:space="preserve">have </w:t>
      </w:r>
      <w:r w:rsidRPr="00440A08">
        <w:rPr>
          <w:rFonts w:cs="Arial"/>
          <w:color w:val="000000" w:themeColor="text1"/>
        </w:rPr>
        <w:t xml:space="preserve">horizontal and vertical linkages in the aquaculture sector improved? </w:t>
      </w:r>
    </w:p>
    <w:p w:rsidR="00E46C72" w:rsidRPr="00440A08" w:rsidRDefault="00AB3782" w:rsidP="00E46C72">
      <w:pPr>
        <w:pStyle w:val="ListParagraph"/>
        <w:numPr>
          <w:ilvl w:val="1"/>
          <w:numId w:val="19"/>
        </w:numPr>
        <w:jc w:val="both"/>
        <w:rPr>
          <w:rFonts w:cs="Arial"/>
          <w:color w:val="000000" w:themeColor="text1"/>
        </w:rPr>
      </w:pPr>
      <w:r w:rsidRPr="00440A08">
        <w:rPr>
          <w:rFonts w:cs="Arial"/>
          <w:color w:val="000000" w:themeColor="text1"/>
        </w:rPr>
        <w:t xml:space="preserve">To what extent are fish farmers adequately linked with key stakeholders in the aquaculture sector? </w:t>
      </w:r>
    </w:p>
    <w:p w:rsidR="000B2488" w:rsidRPr="00440A08" w:rsidRDefault="000B2488" w:rsidP="000B2488">
      <w:pPr>
        <w:pStyle w:val="ListParagraph"/>
        <w:numPr>
          <w:ilvl w:val="1"/>
          <w:numId w:val="19"/>
        </w:numPr>
        <w:jc w:val="both"/>
        <w:rPr>
          <w:rFonts w:cs="Arial"/>
        </w:rPr>
      </w:pPr>
      <w:r w:rsidRPr="00440A08">
        <w:rPr>
          <w:rFonts w:cs="Arial"/>
          <w:color w:val="000000" w:themeColor="text1"/>
        </w:rPr>
        <w:t xml:space="preserve">What factors have contributed to these changes and what’s KMAP’s contribution? </w:t>
      </w:r>
    </w:p>
    <w:p w:rsidR="00B84C62" w:rsidRPr="00440A08" w:rsidRDefault="00B84C62" w:rsidP="00B84C62">
      <w:pPr>
        <w:pStyle w:val="ListParagraph"/>
        <w:numPr>
          <w:ilvl w:val="1"/>
          <w:numId w:val="19"/>
        </w:numPr>
        <w:jc w:val="both"/>
        <w:rPr>
          <w:rFonts w:cs="Arial"/>
          <w:color w:val="000000" w:themeColor="text1"/>
        </w:rPr>
      </w:pPr>
      <w:r w:rsidRPr="00440A08">
        <w:rPr>
          <w:rFonts w:cs="Arial"/>
          <w:color w:val="000000" w:themeColor="text1"/>
          <w:lang w:val="en-US"/>
        </w:rPr>
        <w:t xml:space="preserve">How practical was it to establish business linkage with Dutch private sector? </w:t>
      </w:r>
    </w:p>
    <w:p w:rsidR="00E46C72" w:rsidRPr="00440A08" w:rsidRDefault="00AB3782" w:rsidP="00BE606A">
      <w:pPr>
        <w:pStyle w:val="ListParagraph"/>
        <w:numPr>
          <w:ilvl w:val="0"/>
          <w:numId w:val="19"/>
        </w:numPr>
        <w:jc w:val="both"/>
        <w:rPr>
          <w:rFonts w:cs="Arial"/>
          <w:color w:val="000000" w:themeColor="text1"/>
        </w:rPr>
      </w:pPr>
      <w:r w:rsidRPr="00440A08">
        <w:rPr>
          <w:rFonts w:cs="Arial"/>
          <w:color w:val="000000" w:themeColor="text1"/>
        </w:rPr>
        <w:t xml:space="preserve">To what extent has there been a change in the (governance of the) aquaculture sector in the project areas and in Kenya (or even across countries)? </w:t>
      </w:r>
    </w:p>
    <w:p w:rsidR="00B84C62" w:rsidRPr="00440A08" w:rsidRDefault="00235414" w:rsidP="00B84C62">
      <w:pPr>
        <w:pStyle w:val="ListParagraph"/>
        <w:numPr>
          <w:ilvl w:val="1"/>
          <w:numId w:val="19"/>
        </w:numPr>
        <w:jc w:val="both"/>
        <w:rPr>
          <w:rFonts w:cs="Arial"/>
          <w:color w:val="000000" w:themeColor="text1"/>
        </w:rPr>
      </w:pPr>
      <w:r w:rsidRPr="00440A08">
        <w:rPr>
          <w:rFonts w:cs="Arial"/>
          <w:color w:val="000000" w:themeColor="text1"/>
        </w:rPr>
        <w:t xml:space="preserve">To what extent has KMAP </w:t>
      </w:r>
      <w:r w:rsidR="00B84C62" w:rsidRPr="00440A08">
        <w:rPr>
          <w:rFonts w:cs="Arial"/>
          <w:color w:val="000000" w:themeColor="text1"/>
        </w:rPr>
        <w:t>worked with and built capacity of aquaculture associations to influence governance issues in the sector</w:t>
      </w:r>
      <w:r w:rsidRPr="00440A08">
        <w:rPr>
          <w:rFonts w:cs="Arial"/>
          <w:color w:val="000000" w:themeColor="text1"/>
        </w:rPr>
        <w:t xml:space="preserve">? </w:t>
      </w:r>
    </w:p>
    <w:p w:rsidR="00B84C62" w:rsidRPr="00440A08" w:rsidRDefault="00235414" w:rsidP="00B84C62">
      <w:pPr>
        <w:pStyle w:val="ListParagraph"/>
        <w:numPr>
          <w:ilvl w:val="1"/>
          <w:numId w:val="19"/>
        </w:numPr>
        <w:jc w:val="both"/>
        <w:rPr>
          <w:rFonts w:cs="Arial"/>
          <w:color w:val="000000" w:themeColor="text1"/>
        </w:rPr>
      </w:pPr>
      <w:r w:rsidRPr="00440A08">
        <w:rPr>
          <w:rFonts w:cs="Arial"/>
          <w:color w:val="000000" w:themeColor="text1"/>
        </w:rPr>
        <w:t>To what extent have</w:t>
      </w:r>
      <w:r w:rsidR="00B84C62" w:rsidRPr="00440A08">
        <w:rPr>
          <w:rFonts w:cs="Arial"/>
          <w:color w:val="000000" w:themeColor="text1"/>
        </w:rPr>
        <w:t xml:space="preserve"> KMAP interventions been institutionalized in the existing governance structures in the sector</w:t>
      </w:r>
      <w:r w:rsidRPr="00440A08">
        <w:rPr>
          <w:rFonts w:cs="Arial"/>
          <w:color w:val="000000" w:themeColor="text1"/>
        </w:rPr>
        <w:t xml:space="preserve">? </w:t>
      </w:r>
    </w:p>
    <w:p w:rsidR="00E46C72" w:rsidRPr="00440A08" w:rsidRDefault="003B41B3" w:rsidP="003B41B3">
      <w:pPr>
        <w:pStyle w:val="ListParagraph"/>
        <w:numPr>
          <w:ilvl w:val="0"/>
          <w:numId w:val="19"/>
        </w:numPr>
        <w:jc w:val="both"/>
        <w:rPr>
          <w:rFonts w:cs="Arial"/>
          <w:color w:val="000000" w:themeColor="text1"/>
        </w:rPr>
      </w:pPr>
      <w:r w:rsidRPr="00440A08">
        <w:rPr>
          <w:rFonts w:cs="Arial"/>
          <w:color w:val="000000" w:themeColor="text1"/>
        </w:rPr>
        <w:t xml:space="preserve">Where should </w:t>
      </w:r>
      <w:r w:rsidR="00AB2535" w:rsidRPr="00440A08">
        <w:rPr>
          <w:rFonts w:cs="Arial"/>
          <w:color w:val="000000" w:themeColor="text1"/>
        </w:rPr>
        <w:t xml:space="preserve">potential </w:t>
      </w:r>
      <w:r w:rsidRPr="00440A08">
        <w:rPr>
          <w:rFonts w:cs="Arial"/>
          <w:color w:val="000000" w:themeColor="text1"/>
        </w:rPr>
        <w:t xml:space="preserve">future interventions, with similar intentions to KMAP, best target their work? </w:t>
      </w:r>
    </w:p>
    <w:p w:rsidR="00AB3782" w:rsidRPr="00440A08" w:rsidRDefault="003B41B3" w:rsidP="00E46C72">
      <w:pPr>
        <w:pStyle w:val="ListParagraph"/>
        <w:numPr>
          <w:ilvl w:val="1"/>
          <w:numId w:val="19"/>
        </w:numPr>
        <w:jc w:val="both"/>
        <w:rPr>
          <w:rFonts w:cs="Arial"/>
          <w:color w:val="000000" w:themeColor="text1"/>
        </w:rPr>
      </w:pPr>
      <w:r w:rsidRPr="00440A08">
        <w:rPr>
          <w:rFonts w:cs="Arial"/>
          <w:color w:val="000000" w:themeColor="text1"/>
        </w:rPr>
        <w:lastRenderedPageBreak/>
        <w:t xml:space="preserve">How best could wider sector development be achieved? </w:t>
      </w:r>
    </w:p>
    <w:p w:rsidR="000B2488" w:rsidRPr="00440A08" w:rsidRDefault="000B2488" w:rsidP="000B2488">
      <w:pPr>
        <w:pStyle w:val="ListParagraph"/>
        <w:numPr>
          <w:ilvl w:val="0"/>
          <w:numId w:val="19"/>
        </w:numPr>
        <w:jc w:val="both"/>
        <w:rPr>
          <w:rFonts w:cs="Arial"/>
          <w:color w:val="000000" w:themeColor="text1"/>
        </w:rPr>
      </w:pPr>
      <w:r w:rsidRPr="00440A08">
        <w:rPr>
          <w:rFonts w:cs="Arial"/>
          <w:color w:val="000000" w:themeColor="text1"/>
        </w:rPr>
        <w:t>Questions reflecting on EKN policy environment</w:t>
      </w:r>
      <w:r w:rsidR="00B84C62" w:rsidRPr="00440A08">
        <w:rPr>
          <w:rFonts w:cs="Arial"/>
          <w:color w:val="000000" w:themeColor="text1"/>
        </w:rPr>
        <w:t xml:space="preserve"> (Aid to Trade)</w:t>
      </w:r>
      <w:r w:rsidRPr="00440A08">
        <w:rPr>
          <w:rFonts w:cs="Arial"/>
          <w:color w:val="000000" w:themeColor="text1"/>
        </w:rPr>
        <w:t xml:space="preserve">: </w:t>
      </w:r>
    </w:p>
    <w:p w:rsidR="00B84C62" w:rsidRPr="00440A08" w:rsidRDefault="00B84C62" w:rsidP="000B2488">
      <w:pPr>
        <w:pStyle w:val="ListParagraph"/>
        <w:numPr>
          <w:ilvl w:val="1"/>
          <w:numId w:val="19"/>
        </w:numPr>
        <w:jc w:val="both"/>
        <w:rPr>
          <w:rFonts w:cs="Arial"/>
          <w:color w:val="000000" w:themeColor="text1"/>
        </w:rPr>
      </w:pPr>
      <w:r w:rsidRPr="00440A08">
        <w:rPr>
          <w:rFonts w:cs="Arial"/>
          <w:color w:val="000000" w:themeColor="text1"/>
          <w:lang w:val="en-US"/>
        </w:rPr>
        <w:t xml:space="preserve">Was the aquaculture sector ready for the aid to trade agenda? </w:t>
      </w:r>
    </w:p>
    <w:p w:rsidR="00387B5B" w:rsidRPr="00440A08" w:rsidRDefault="00B84C62" w:rsidP="00235414">
      <w:pPr>
        <w:pStyle w:val="ListParagraph"/>
        <w:numPr>
          <w:ilvl w:val="1"/>
          <w:numId w:val="19"/>
        </w:numPr>
        <w:jc w:val="both"/>
        <w:rPr>
          <w:rFonts w:cs="Arial"/>
          <w:color w:val="000000" w:themeColor="text1"/>
        </w:rPr>
      </w:pPr>
      <w:r w:rsidRPr="00440A08">
        <w:rPr>
          <w:rFonts w:cs="Arial"/>
          <w:color w:val="000000" w:themeColor="text1"/>
          <w:lang w:val="en-US"/>
        </w:rPr>
        <w:t>To what extent did KMAP achieve this or not, what lessons can be drawn out?</w:t>
      </w:r>
    </w:p>
    <w:p w:rsidR="00387B5B" w:rsidRPr="00440A08" w:rsidRDefault="00387B5B" w:rsidP="00162D20">
      <w:pPr>
        <w:jc w:val="both"/>
        <w:rPr>
          <w:rFonts w:eastAsiaTheme="majorEastAsia" w:cs="Arial"/>
          <w:b/>
          <w:bCs/>
          <w:color w:val="000000" w:themeColor="text1"/>
          <w:sz w:val="28"/>
          <w:szCs w:val="28"/>
        </w:rPr>
      </w:pPr>
      <w:r w:rsidRPr="00440A08">
        <w:rPr>
          <w:rFonts w:cs="Arial"/>
          <w:color w:val="000000" w:themeColor="text1"/>
        </w:rPr>
        <w:br w:type="page"/>
      </w:r>
    </w:p>
    <w:p w:rsidR="00387B5B" w:rsidRPr="00440A08" w:rsidRDefault="00387B5B"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3" w:name="_Toc8813455"/>
      <w:r w:rsidRPr="00440A08">
        <w:rPr>
          <w:rFonts w:ascii="Arial" w:hAnsi="Arial" w:cs="Arial"/>
          <w:color w:val="000000" w:themeColor="text1"/>
          <w:szCs w:val="22"/>
        </w:rPr>
        <w:lastRenderedPageBreak/>
        <w:t>Approach and Methodology</w:t>
      </w:r>
      <w:bookmarkEnd w:id="3"/>
    </w:p>
    <w:p w:rsidR="007E0987" w:rsidRPr="00440A08" w:rsidRDefault="00831C42" w:rsidP="00162D20">
      <w:pPr>
        <w:autoSpaceDE w:val="0"/>
        <w:autoSpaceDN w:val="0"/>
        <w:adjustRightInd w:val="0"/>
        <w:spacing w:after="0"/>
        <w:jc w:val="both"/>
        <w:rPr>
          <w:rFonts w:cs="Arial"/>
          <w:iCs/>
          <w:color w:val="000000" w:themeColor="text1"/>
        </w:rPr>
      </w:pPr>
      <w:r w:rsidRPr="00440A08">
        <w:rPr>
          <w:rFonts w:cs="Arial"/>
          <w:iCs/>
          <w:color w:val="000000" w:themeColor="text1"/>
        </w:rPr>
        <w:t xml:space="preserve">The project implements a monitoring system </w:t>
      </w:r>
      <w:r w:rsidR="00813947" w:rsidRPr="00440A08">
        <w:rPr>
          <w:rFonts w:cs="Arial"/>
          <w:iCs/>
          <w:color w:val="000000" w:themeColor="text1"/>
        </w:rPr>
        <w:t xml:space="preserve">that is </w:t>
      </w:r>
      <w:r w:rsidRPr="00440A08">
        <w:rPr>
          <w:rFonts w:cs="Arial"/>
          <w:iCs/>
          <w:color w:val="000000" w:themeColor="text1"/>
        </w:rPr>
        <w:t xml:space="preserve">based on </w:t>
      </w:r>
      <w:r w:rsidR="00AA137E" w:rsidRPr="00440A08">
        <w:rPr>
          <w:rFonts w:cs="Arial"/>
          <w:iCs/>
          <w:color w:val="000000" w:themeColor="text1"/>
        </w:rPr>
        <w:t>a</w:t>
      </w:r>
      <w:r w:rsidR="00813947" w:rsidRPr="00440A08">
        <w:rPr>
          <w:rFonts w:cs="Arial"/>
          <w:iCs/>
          <w:color w:val="000000" w:themeColor="text1"/>
        </w:rPr>
        <w:t xml:space="preserve"> Theory of Change</w:t>
      </w:r>
      <w:r w:rsidRPr="00440A08">
        <w:rPr>
          <w:rFonts w:cs="Arial"/>
          <w:iCs/>
          <w:color w:val="000000" w:themeColor="text1"/>
        </w:rPr>
        <w:t xml:space="preserve"> and corresponding monitoring and learning plan (MLP) to coll</w:t>
      </w:r>
      <w:r w:rsidR="00AA137E" w:rsidRPr="00440A08">
        <w:rPr>
          <w:rFonts w:cs="Arial"/>
          <w:iCs/>
          <w:color w:val="000000" w:themeColor="text1"/>
        </w:rPr>
        <w:t xml:space="preserve">ect data against key impact, </w:t>
      </w:r>
      <w:r w:rsidRPr="00440A08">
        <w:rPr>
          <w:rFonts w:cs="Arial"/>
          <w:iCs/>
          <w:color w:val="000000" w:themeColor="text1"/>
        </w:rPr>
        <w:t xml:space="preserve">outcome </w:t>
      </w:r>
      <w:r w:rsidR="00C163D3" w:rsidRPr="00440A08">
        <w:rPr>
          <w:rFonts w:cs="Arial"/>
          <w:iCs/>
          <w:color w:val="000000" w:themeColor="text1"/>
        </w:rPr>
        <w:t xml:space="preserve">&amp; output </w:t>
      </w:r>
      <w:r w:rsidRPr="00440A08">
        <w:rPr>
          <w:rFonts w:cs="Arial"/>
          <w:iCs/>
          <w:color w:val="000000" w:themeColor="text1"/>
        </w:rPr>
        <w:t xml:space="preserve">indicators. The external evaluator will be expected to capture primary data </w:t>
      </w:r>
      <w:r w:rsidR="007E0987" w:rsidRPr="00440A08">
        <w:rPr>
          <w:rFonts w:cs="Arial"/>
          <w:iCs/>
          <w:color w:val="000000" w:themeColor="text1"/>
        </w:rPr>
        <w:t xml:space="preserve">to validate all </w:t>
      </w:r>
      <w:r w:rsidR="00AF6F3D" w:rsidRPr="00440A08">
        <w:rPr>
          <w:rFonts w:cs="Arial"/>
          <w:iCs/>
          <w:color w:val="000000" w:themeColor="text1"/>
        </w:rPr>
        <w:t xml:space="preserve">impact, </w:t>
      </w:r>
      <w:r w:rsidR="007E0987" w:rsidRPr="00440A08">
        <w:rPr>
          <w:rFonts w:cs="Arial"/>
          <w:iCs/>
          <w:color w:val="000000" w:themeColor="text1"/>
        </w:rPr>
        <w:t xml:space="preserve">outcome and output </w:t>
      </w:r>
      <w:r w:rsidRPr="00440A08">
        <w:rPr>
          <w:rFonts w:cs="Arial"/>
          <w:iCs/>
          <w:color w:val="000000" w:themeColor="text1"/>
        </w:rPr>
        <w:t>indicator values</w:t>
      </w:r>
      <w:r w:rsidR="002F5370" w:rsidRPr="00440A08">
        <w:rPr>
          <w:rFonts w:cs="Arial"/>
          <w:iCs/>
          <w:color w:val="000000" w:themeColor="text1"/>
        </w:rPr>
        <w:t>,</w:t>
      </w:r>
      <w:r w:rsidR="007E0987" w:rsidRPr="00440A08">
        <w:rPr>
          <w:rFonts w:cs="Arial"/>
          <w:iCs/>
          <w:color w:val="000000" w:themeColor="text1"/>
        </w:rPr>
        <w:t xml:space="preserve"> and also to generate any relevant new information in relation to the evaluation questions as formulated above. </w:t>
      </w:r>
    </w:p>
    <w:p w:rsidR="00831C42" w:rsidRPr="00440A08" w:rsidRDefault="00831C42" w:rsidP="00162D20">
      <w:pPr>
        <w:autoSpaceDE w:val="0"/>
        <w:autoSpaceDN w:val="0"/>
        <w:adjustRightInd w:val="0"/>
        <w:spacing w:after="0"/>
        <w:jc w:val="both"/>
        <w:rPr>
          <w:rFonts w:cs="Arial"/>
          <w:iCs/>
          <w:color w:val="000000" w:themeColor="text1"/>
        </w:rPr>
      </w:pPr>
      <w:r w:rsidRPr="00440A08">
        <w:rPr>
          <w:rFonts w:cs="Arial"/>
          <w:iCs/>
          <w:color w:val="000000" w:themeColor="text1"/>
        </w:rPr>
        <w:t xml:space="preserve">The consultant will be given access to secondary data </w:t>
      </w:r>
      <w:r w:rsidR="00AF6F3D" w:rsidRPr="00440A08">
        <w:rPr>
          <w:rFonts w:cs="Arial"/>
          <w:iCs/>
          <w:color w:val="000000" w:themeColor="text1"/>
        </w:rPr>
        <w:t>(</w:t>
      </w:r>
      <w:r w:rsidR="00AF6F3D" w:rsidRPr="00440A08">
        <w:rPr>
          <w:rFonts w:cs="Arial"/>
        </w:rPr>
        <w:t xml:space="preserve">monitoring data as captured by the project’s MEL system, MTR report, etc.; see list of resources/documents) </w:t>
      </w:r>
      <w:r w:rsidRPr="00440A08">
        <w:rPr>
          <w:rFonts w:cs="Arial"/>
          <w:iCs/>
          <w:color w:val="000000" w:themeColor="text1"/>
        </w:rPr>
        <w:t>against all other indicators to ensure a comprehensive evaluation.</w:t>
      </w:r>
      <w:r w:rsidR="003D5F77" w:rsidRPr="00440A08">
        <w:rPr>
          <w:rFonts w:cs="Arial"/>
          <w:iCs/>
          <w:color w:val="000000" w:themeColor="text1"/>
        </w:rPr>
        <w:t xml:space="preserve"> For the purpose of this survey, the 14 KMAP counties will be split into 3 regional blocks: Nyanza (</w:t>
      </w:r>
      <w:r w:rsidR="003D5F77" w:rsidRPr="00440A08">
        <w:rPr>
          <w:rFonts w:cs="Arial"/>
          <w:color w:val="000000" w:themeColor="text1"/>
        </w:rPr>
        <w:t>Homa Bay, Kisii, Nyamira, Kisumu &amp; Migori), Western (Bungoma, Busia, Vihiga, Kakamega &amp; Siaya) and Central (Nairobi, Kiambu, Murang’a and Machakos)</w:t>
      </w:r>
      <w:r w:rsidR="003D5F77" w:rsidRPr="00440A08">
        <w:rPr>
          <w:rFonts w:cs="Arial"/>
          <w:iCs/>
          <w:color w:val="000000" w:themeColor="text1"/>
        </w:rPr>
        <w:t xml:space="preserve"> </w:t>
      </w:r>
    </w:p>
    <w:p w:rsidR="00AD1B80" w:rsidRPr="00440A08" w:rsidRDefault="00AD1B80" w:rsidP="00162D20">
      <w:pPr>
        <w:autoSpaceDE w:val="0"/>
        <w:autoSpaceDN w:val="0"/>
        <w:adjustRightInd w:val="0"/>
        <w:spacing w:after="0"/>
        <w:jc w:val="both"/>
        <w:rPr>
          <w:rFonts w:cs="Arial"/>
          <w:iCs/>
          <w:color w:val="000000" w:themeColor="text1"/>
        </w:rPr>
      </w:pPr>
    </w:p>
    <w:p w:rsidR="00AD1B80" w:rsidRPr="00440A08" w:rsidRDefault="00AD1B80" w:rsidP="00DA1747">
      <w:pPr>
        <w:spacing w:after="120"/>
        <w:jc w:val="both"/>
        <w:rPr>
          <w:rFonts w:cs="Arial"/>
          <w:b/>
          <w:color w:val="000000" w:themeColor="text1"/>
        </w:rPr>
      </w:pPr>
      <w:r w:rsidRPr="00440A08">
        <w:rPr>
          <w:rFonts w:cs="Arial"/>
          <w:b/>
          <w:color w:val="000000" w:themeColor="text1"/>
        </w:rPr>
        <w:t>Methodological design &amp; analysis</w:t>
      </w:r>
    </w:p>
    <w:p w:rsidR="00AD1B80" w:rsidRPr="00440A08" w:rsidRDefault="00AD1B80" w:rsidP="00162D20">
      <w:pPr>
        <w:spacing w:after="0" w:line="240" w:lineRule="auto"/>
        <w:jc w:val="both"/>
        <w:rPr>
          <w:rFonts w:cs="Arial"/>
          <w:iCs/>
          <w:color w:val="000000" w:themeColor="text1"/>
        </w:rPr>
      </w:pPr>
      <w:r w:rsidRPr="00440A08">
        <w:rPr>
          <w:rFonts w:cs="Arial"/>
          <w:iCs/>
          <w:color w:val="000000" w:themeColor="text1"/>
        </w:rPr>
        <w:t>The consultant is expected to use a mixed methods, theory</w:t>
      </w:r>
      <w:r w:rsidR="00F11C47" w:rsidRPr="00440A08">
        <w:rPr>
          <w:rFonts w:cs="Arial"/>
          <w:iCs/>
          <w:color w:val="000000" w:themeColor="text1"/>
        </w:rPr>
        <w:t>-</w:t>
      </w:r>
      <w:r w:rsidRPr="00440A08">
        <w:rPr>
          <w:rFonts w:cs="Arial"/>
          <w:iCs/>
          <w:color w:val="000000" w:themeColor="text1"/>
        </w:rPr>
        <w:t>based evaluation approach</w:t>
      </w:r>
      <w:r w:rsidR="001D48D4" w:rsidRPr="00440A08">
        <w:rPr>
          <w:rFonts w:cs="Arial"/>
          <w:iCs/>
          <w:color w:val="000000" w:themeColor="text1"/>
        </w:rPr>
        <w:t>. Mixed methods are needed for data collection since both</w:t>
      </w:r>
      <w:r w:rsidRPr="00440A08">
        <w:rPr>
          <w:rFonts w:cs="Arial"/>
          <w:iCs/>
          <w:color w:val="000000" w:themeColor="text1"/>
        </w:rPr>
        <w:t xml:space="preserve"> qualitative &amp; quantitative </w:t>
      </w:r>
      <w:r w:rsidR="001D48D4" w:rsidRPr="00440A08">
        <w:rPr>
          <w:rFonts w:cs="Arial"/>
          <w:iCs/>
          <w:color w:val="000000" w:themeColor="text1"/>
        </w:rPr>
        <w:t>data are to be collected</w:t>
      </w:r>
      <w:r w:rsidRPr="00440A08">
        <w:rPr>
          <w:rFonts w:cs="Arial"/>
          <w:iCs/>
          <w:color w:val="000000" w:themeColor="text1"/>
        </w:rPr>
        <w:t>. For the analysis</w:t>
      </w:r>
      <w:r w:rsidR="001D48D4" w:rsidRPr="00440A08">
        <w:rPr>
          <w:rFonts w:cs="Arial"/>
          <w:iCs/>
          <w:color w:val="000000" w:themeColor="text1"/>
        </w:rPr>
        <w:t>,</w:t>
      </w:r>
      <w:r w:rsidRPr="00440A08">
        <w:rPr>
          <w:rFonts w:cs="Arial"/>
          <w:iCs/>
          <w:color w:val="000000" w:themeColor="text1"/>
        </w:rPr>
        <w:t xml:space="preserve"> theory-based approaches are </w:t>
      </w:r>
      <w:r w:rsidR="001D48D4" w:rsidRPr="00440A08">
        <w:rPr>
          <w:rFonts w:cs="Arial"/>
          <w:iCs/>
          <w:color w:val="000000" w:themeColor="text1"/>
        </w:rPr>
        <w:t xml:space="preserve">to be </w:t>
      </w:r>
      <w:r w:rsidRPr="00440A08">
        <w:rPr>
          <w:rFonts w:cs="Arial"/>
          <w:iCs/>
          <w:color w:val="000000" w:themeColor="text1"/>
        </w:rPr>
        <w:t>use</w:t>
      </w:r>
      <w:r w:rsidR="001D48D4" w:rsidRPr="00440A08">
        <w:rPr>
          <w:rFonts w:cs="Arial"/>
          <w:iCs/>
          <w:color w:val="000000" w:themeColor="text1"/>
        </w:rPr>
        <w:t>d</w:t>
      </w:r>
      <w:r w:rsidRPr="00440A08">
        <w:rPr>
          <w:rFonts w:cs="Arial"/>
          <w:iCs/>
          <w:color w:val="000000" w:themeColor="text1"/>
        </w:rPr>
        <w:t xml:space="preserve">, such as contribution analysis or outcome harvesting. The evaluator is to propose a detailed methodological approach for </w:t>
      </w:r>
      <w:r w:rsidR="00276DCB" w:rsidRPr="00440A08">
        <w:rPr>
          <w:rFonts w:cs="Arial"/>
          <w:iCs/>
          <w:color w:val="000000" w:themeColor="text1"/>
        </w:rPr>
        <w:t xml:space="preserve">achieving the evaluation objectives and </w:t>
      </w:r>
      <w:r w:rsidRPr="00440A08">
        <w:rPr>
          <w:rFonts w:cs="Arial"/>
          <w:iCs/>
          <w:color w:val="000000" w:themeColor="text1"/>
        </w:rPr>
        <w:t>addressing the evaluation questions</w:t>
      </w:r>
      <w:r w:rsidR="00276DCB" w:rsidRPr="00440A08">
        <w:rPr>
          <w:rFonts w:cs="Arial"/>
          <w:iCs/>
          <w:color w:val="000000" w:themeColor="text1"/>
        </w:rPr>
        <w:t>, including</w:t>
      </w:r>
      <w:r w:rsidRPr="00440A08">
        <w:rPr>
          <w:rFonts w:cs="Arial"/>
          <w:iCs/>
          <w:color w:val="000000" w:themeColor="text1"/>
        </w:rPr>
        <w:t xml:space="preserve"> how each </w:t>
      </w:r>
      <w:r w:rsidR="00276DCB" w:rsidRPr="00440A08">
        <w:rPr>
          <w:rFonts w:cs="Arial"/>
          <w:iCs/>
          <w:color w:val="000000" w:themeColor="text1"/>
        </w:rPr>
        <w:t xml:space="preserve">question </w:t>
      </w:r>
      <w:r w:rsidRPr="00440A08">
        <w:rPr>
          <w:rFonts w:cs="Arial"/>
          <w:iCs/>
          <w:color w:val="000000" w:themeColor="text1"/>
        </w:rPr>
        <w:t xml:space="preserve">will be addressed using particular methods for data collection and analysis. </w:t>
      </w:r>
    </w:p>
    <w:p w:rsidR="00AD1B80" w:rsidRPr="00440A08" w:rsidRDefault="00AD1B80" w:rsidP="00162D20">
      <w:pPr>
        <w:autoSpaceDE w:val="0"/>
        <w:autoSpaceDN w:val="0"/>
        <w:adjustRightInd w:val="0"/>
        <w:spacing w:after="0"/>
        <w:jc w:val="both"/>
        <w:rPr>
          <w:rFonts w:cs="Arial"/>
          <w:iCs/>
          <w:color w:val="000000" w:themeColor="text1"/>
        </w:rPr>
      </w:pPr>
    </w:p>
    <w:p w:rsidR="00831C42" w:rsidRPr="00440A08" w:rsidRDefault="00387AA3" w:rsidP="00162D20">
      <w:pPr>
        <w:autoSpaceDE w:val="0"/>
        <w:autoSpaceDN w:val="0"/>
        <w:adjustRightInd w:val="0"/>
        <w:spacing w:after="0"/>
        <w:jc w:val="both"/>
        <w:rPr>
          <w:rFonts w:cs="Arial"/>
          <w:iCs/>
          <w:color w:val="000000" w:themeColor="text1"/>
        </w:rPr>
      </w:pPr>
      <w:r w:rsidRPr="00440A08">
        <w:rPr>
          <w:rFonts w:cs="Arial"/>
          <w:iCs/>
          <w:color w:val="000000" w:themeColor="text1"/>
        </w:rPr>
        <w:t xml:space="preserve">The methodology </w:t>
      </w:r>
      <w:r w:rsidR="00831C42" w:rsidRPr="00440A08">
        <w:rPr>
          <w:rFonts w:cs="Arial"/>
          <w:iCs/>
          <w:color w:val="000000" w:themeColor="text1"/>
        </w:rPr>
        <w:t xml:space="preserve">will include, at a minimum: </w:t>
      </w:r>
    </w:p>
    <w:p w:rsidR="00387B5B" w:rsidRPr="00440A08" w:rsidRDefault="00387B5B" w:rsidP="00810FF1">
      <w:pPr>
        <w:pStyle w:val="ListParagraph"/>
        <w:numPr>
          <w:ilvl w:val="0"/>
          <w:numId w:val="2"/>
        </w:numPr>
        <w:spacing w:after="0" w:line="240" w:lineRule="auto"/>
        <w:jc w:val="both"/>
        <w:rPr>
          <w:rFonts w:eastAsia="Times New Roman" w:cs="Arial"/>
          <w:color w:val="000000" w:themeColor="text1"/>
        </w:rPr>
      </w:pPr>
      <w:r w:rsidRPr="00440A08">
        <w:rPr>
          <w:rFonts w:eastAsia="Times New Roman" w:cs="Arial"/>
          <w:b/>
          <w:color w:val="000000" w:themeColor="text1"/>
        </w:rPr>
        <w:t>Document and systems review</w:t>
      </w:r>
      <w:r w:rsidRPr="00440A08">
        <w:rPr>
          <w:rFonts w:eastAsia="Times New Roman" w:cs="Arial"/>
          <w:color w:val="000000" w:themeColor="text1"/>
        </w:rPr>
        <w:t>:  Re</w:t>
      </w:r>
      <w:r w:rsidR="00806D4C" w:rsidRPr="00440A08">
        <w:rPr>
          <w:rFonts w:eastAsia="Times New Roman" w:cs="Arial"/>
          <w:color w:val="000000" w:themeColor="text1"/>
        </w:rPr>
        <w:t xml:space="preserve">view of </w:t>
      </w:r>
      <w:r w:rsidR="00806D4C" w:rsidRPr="00440A08">
        <w:rPr>
          <w:rFonts w:eastAsia="Times New Roman" w:cs="Arial"/>
          <w:i/>
          <w:color w:val="000000" w:themeColor="text1"/>
        </w:rPr>
        <w:t>existing documentation</w:t>
      </w:r>
      <w:r w:rsidR="00806D4C" w:rsidRPr="00440A08">
        <w:rPr>
          <w:rFonts w:eastAsia="Times New Roman" w:cs="Arial"/>
          <w:color w:val="000000" w:themeColor="text1"/>
        </w:rPr>
        <w:t xml:space="preserve"> </w:t>
      </w:r>
      <w:r w:rsidRPr="00440A08">
        <w:rPr>
          <w:rFonts w:eastAsia="Times New Roman" w:cs="Arial"/>
          <w:color w:val="000000" w:themeColor="text1"/>
        </w:rPr>
        <w:t xml:space="preserve">including: project reports, project </w:t>
      </w:r>
      <w:r w:rsidR="007E0987" w:rsidRPr="00440A08">
        <w:rPr>
          <w:rFonts w:eastAsia="Times New Roman" w:cs="Arial"/>
          <w:color w:val="000000" w:themeColor="text1"/>
        </w:rPr>
        <w:t xml:space="preserve">Theory of Change &amp; </w:t>
      </w:r>
      <w:r w:rsidRPr="00440A08">
        <w:rPr>
          <w:rFonts w:eastAsia="Times New Roman" w:cs="Arial"/>
          <w:color w:val="000000" w:themeColor="text1"/>
        </w:rPr>
        <w:t>log frame, monitoring and evaluation data</w:t>
      </w:r>
      <w:r w:rsidR="00693486" w:rsidRPr="00440A08">
        <w:rPr>
          <w:rFonts w:eastAsia="Times New Roman" w:cs="Arial"/>
          <w:color w:val="000000" w:themeColor="text1"/>
        </w:rPr>
        <w:t xml:space="preserve"> (secondary data)</w:t>
      </w:r>
      <w:r w:rsidR="00D85735" w:rsidRPr="00440A08">
        <w:rPr>
          <w:rFonts w:eastAsia="Times New Roman" w:cs="Arial"/>
          <w:color w:val="000000" w:themeColor="text1"/>
        </w:rPr>
        <w:t xml:space="preserve"> to date</w:t>
      </w:r>
      <w:r w:rsidRPr="00440A08">
        <w:rPr>
          <w:rFonts w:eastAsia="Times New Roman" w:cs="Arial"/>
          <w:color w:val="000000" w:themeColor="text1"/>
        </w:rPr>
        <w:t xml:space="preserve">, </w:t>
      </w:r>
      <w:r w:rsidR="00AA137E" w:rsidRPr="00440A08">
        <w:rPr>
          <w:rFonts w:eastAsia="Times New Roman" w:cs="Arial"/>
          <w:color w:val="000000" w:themeColor="text1"/>
        </w:rPr>
        <w:t xml:space="preserve">baseline, &amp; </w:t>
      </w:r>
      <w:r w:rsidRPr="00440A08">
        <w:rPr>
          <w:rFonts w:eastAsia="Times New Roman" w:cs="Arial"/>
          <w:color w:val="000000" w:themeColor="text1"/>
        </w:rPr>
        <w:t>mid-term evaluation report</w:t>
      </w:r>
      <w:r w:rsidR="007E0987" w:rsidRPr="00440A08">
        <w:rPr>
          <w:rFonts w:eastAsia="Times New Roman" w:cs="Arial"/>
          <w:color w:val="000000" w:themeColor="text1"/>
        </w:rPr>
        <w:t>, special studies conducted</w:t>
      </w:r>
      <w:r w:rsidR="00535165" w:rsidRPr="00440A08">
        <w:rPr>
          <w:rFonts w:eastAsia="Times New Roman" w:cs="Arial"/>
          <w:color w:val="000000" w:themeColor="text1"/>
        </w:rPr>
        <w:t xml:space="preserve"> (including </w:t>
      </w:r>
      <w:r w:rsidR="00AA137E" w:rsidRPr="00440A08">
        <w:rPr>
          <w:rFonts w:eastAsia="Times New Roman" w:cs="Arial"/>
          <w:color w:val="000000" w:themeColor="text1"/>
        </w:rPr>
        <w:t xml:space="preserve">consumer, environmental, </w:t>
      </w:r>
      <w:r w:rsidR="00535165" w:rsidRPr="00440A08">
        <w:rPr>
          <w:rFonts w:eastAsia="Times New Roman" w:cs="Arial"/>
          <w:color w:val="000000" w:themeColor="text1"/>
        </w:rPr>
        <w:t xml:space="preserve">gender, </w:t>
      </w:r>
      <w:r w:rsidR="00CA2A15" w:rsidRPr="00440A08">
        <w:rPr>
          <w:rFonts w:eastAsia="Times New Roman" w:cs="Arial"/>
          <w:color w:val="000000" w:themeColor="text1"/>
        </w:rPr>
        <w:t xml:space="preserve">and </w:t>
      </w:r>
      <w:r w:rsidR="00AA137E" w:rsidRPr="00440A08">
        <w:rPr>
          <w:rFonts w:eastAsia="Times New Roman" w:cs="Arial"/>
          <w:color w:val="000000" w:themeColor="text1"/>
        </w:rPr>
        <w:t>market linkage</w:t>
      </w:r>
      <w:r w:rsidR="00535165" w:rsidRPr="00440A08">
        <w:rPr>
          <w:rFonts w:eastAsia="Times New Roman" w:cs="Arial"/>
          <w:color w:val="000000" w:themeColor="text1"/>
        </w:rPr>
        <w:t>)</w:t>
      </w:r>
      <w:r w:rsidR="007566D3" w:rsidRPr="00440A08">
        <w:rPr>
          <w:rFonts w:eastAsia="Times New Roman" w:cs="Arial"/>
          <w:color w:val="000000" w:themeColor="text1"/>
        </w:rPr>
        <w:t>, policy briefs</w:t>
      </w:r>
      <w:r w:rsidR="00E440EB" w:rsidRPr="00440A08">
        <w:rPr>
          <w:rFonts w:eastAsia="Times New Roman" w:cs="Arial"/>
          <w:color w:val="000000" w:themeColor="text1"/>
        </w:rPr>
        <w:t>, articles</w:t>
      </w:r>
      <w:r w:rsidR="00806D4C" w:rsidRPr="00440A08">
        <w:rPr>
          <w:rFonts w:eastAsia="Times New Roman" w:cs="Arial"/>
          <w:color w:val="000000" w:themeColor="text1"/>
        </w:rPr>
        <w:t xml:space="preserve"> &amp;</w:t>
      </w:r>
      <w:r w:rsidR="00E440EB" w:rsidRPr="00440A08">
        <w:rPr>
          <w:rFonts w:eastAsia="Times New Roman" w:cs="Arial"/>
          <w:color w:val="000000" w:themeColor="text1"/>
        </w:rPr>
        <w:t xml:space="preserve"> communication materials</w:t>
      </w:r>
      <w:r w:rsidR="00CA2A15" w:rsidRPr="00440A08">
        <w:rPr>
          <w:rFonts w:eastAsia="Times New Roman" w:cs="Arial"/>
          <w:color w:val="000000" w:themeColor="text1"/>
        </w:rPr>
        <w:t>. These</w:t>
      </w:r>
      <w:r w:rsidR="00806D4C" w:rsidRPr="00440A08">
        <w:rPr>
          <w:rFonts w:eastAsia="Times New Roman" w:cs="Arial"/>
          <w:color w:val="000000" w:themeColor="text1"/>
        </w:rPr>
        <w:t xml:space="preserve"> will </w:t>
      </w:r>
      <w:r w:rsidR="00831C42" w:rsidRPr="00440A08">
        <w:rPr>
          <w:rFonts w:eastAsia="Times New Roman" w:cs="Arial"/>
          <w:color w:val="000000" w:themeColor="text1"/>
        </w:rPr>
        <w:t>enable the consultant to be able to assess the performance of the entire project</w:t>
      </w:r>
      <w:r w:rsidR="007566D3" w:rsidRPr="00440A08">
        <w:rPr>
          <w:rFonts w:eastAsia="Times New Roman" w:cs="Arial"/>
          <w:color w:val="000000" w:themeColor="text1"/>
        </w:rPr>
        <w:t xml:space="preserve"> against evaluation criteria</w:t>
      </w:r>
      <w:r w:rsidR="00831C42" w:rsidRPr="00440A08">
        <w:rPr>
          <w:rFonts w:eastAsia="Times New Roman" w:cs="Arial"/>
          <w:color w:val="000000" w:themeColor="text1"/>
        </w:rPr>
        <w:t xml:space="preserve">. </w:t>
      </w:r>
      <w:r w:rsidR="00831C42" w:rsidRPr="00440A08">
        <w:rPr>
          <w:rFonts w:eastAsia="Times New Roman" w:cs="Arial"/>
          <w:i/>
          <w:color w:val="000000" w:themeColor="text1"/>
        </w:rPr>
        <w:t>Relevant literature</w:t>
      </w:r>
      <w:r w:rsidR="00831C42" w:rsidRPr="00440A08">
        <w:rPr>
          <w:rFonts w:eastAsia="Times New Roman" w:cs="Arial"/>
          <w:color w:val="000000" w:themeColor="text1"/>
        </w:rPr>
        <w:t xml:space="preserve"> such as national policies, government reports, academic papers</w:t>
      </w:r>
      <w:r w:rsidR="00E440EB" w:rsidRPr="00440A08">
        <w:rPr>
          <w:rFonts w:eastAsia="Times New Roman" w:cs="Arial"/>
          <w:color w:val="000000" w:themeColor="text1"/>
        </w:rPr>
        <w:t>, 3R research products on aquaculture sector</w:t>
      </w:r>
      <w:r w:rsidR="00CA2A15" w:rsidRPr="00440A08">
        <w:rPr>
          <w:rFonts w:eastAsia="Times New Roman" w:cs="Arial"/>
          <w:color w:val="000000" w:themeColor="text1"/>
        </w:rPr>
        <w:t>,</w:t>
      </w:r>
      <w:r w:rsidR="00831C42" w:rsidRPr="00440A08">
        <w:rPr>
          <w:rFonts w:eastAsia="Times New Roman" w:cs="Arial"/>
          <w:color w:val="000000" w:themeColor="text1"/>
        </w:rPr>
        <w:t xml:space="preserve"> etc.</w:t>
      </w:r>
      <w:r w:rsidR="00CA2A15" w:rsidRPr="00440A08">
        <w:rPr>
          <w:rFonts w:eastAsia="Times New Roman" w:cs="Arial"/>
          <w:color w:val="000000" w:themeColor="text1"/>
        </w:rPr>
        <w:t>,</w:t>
      </w:r>
      <w:r w:rsidR="00831C42" w:rsidRPr="00440A08">
        <w:rPr>
          <w:rFonts w:eastAsia="Times New Roman" w:cs="Arial"/>
          <w:color w:val="000000" w:themeColor="text1"/>
        </w:rPr>
        <w:t xml:space="preserve"> should also be </w:t>
      </w:r>
      <w:r w:rsidR="00DF5CF7" w:rsidRPr="00440A08">
        <w:rPr>
          <w:rFonts w:eastAsia="Times New Roman" w:cs="Arial"/>
          <w:color w:val="000000" w:themeColor="text1"/>
        </w:rPr>
        <w:t>reviewed</w:t>
      </w:r>
      <w:r w:rsidR="00831C42" w:rsidRPr="00440A08">
        <w:rPr>
          <w:rFonts w:eastAsia="Times New Roman" w:cs="Arial"/>
          <w:color w:val="000000" w:themeColor="text1"/>
        </w:rPr>
        <w:t xml:space="preserve"> to ensure that the report </w:t>
      </w:r>
      <w:r w:rsidR="00E440EB" w:rsidRPr="00440A08">
        <w:rPr>
          <w:rFonts w:eastAsia="Times New Roman" w:cs="Arial"/>
          <w:color w:val="000000" w:themeColor="text1"/>
        </w:rPr>
        <w:t xml:space="preserve">captures </w:t>
      </w:r>
      <w:r w:rsidR="00DF5CF7" w:rsidRPr="00440A08">
        <w:rPr>
          <w:rFonts w:eastAsia="Times New Roman" w:cs="Arial"/>
          <w:color w:val="000000" w:themeColor="text1"/>
        </w:rPr>
        <w:t xml:space="preserve">the </w:t>
      </w:r>
      <w:r w:rsidR="00831C42" w:rsidRPr="00440A08">
        <w:rPr>
          <w:rFonts w:eastAsia="Times New Roman" w:cs="Arial"/>
          <w:color w:val="000000" w:themeColor="text1"/>
        </w:rPr>
        <w:t xml:space="preserve">trends </w:t>
      </w:r>
      <w:r w:rsidR="00CA2A15" w:rsidRPr="00440A08">
        <w:rPr>
          <w:rFonts w:eastAsia="Times New Roman" w:cs="Arial"/>
          <w:color w:val="000000" w:themeColor="text1"/>
        </w:rPr>
        <w:t>in the</w:t>
      </w:r>
      <w:r w:rsidR="00E440EB" w:rsidRPr="00440A08">
        <w:rPr>
          <w:rFonts w:eastAsia="Times New Roman" w:cs="Arial"/>
          <w:color w:val="000000" w:themeColor="text1"/>
        </w:rPr>
        <w:t xml:space="preserve"> </w:t>
      </w:r>
      <w:r w:rsidR="00CA2A15" w:rsidRPr="00440A08">
        <w:rPr>
          <w:rFonts w:eastAsia="Times New Roman" w:cs="Arial"/>
          <w:color w:val="000000" w:themeColor="text1"/>
        </w:rPr>
        <w:t xml:space="preserve">Kenyan </w:t>
      </w:r>
      <w:r w:rsidR="00E440EB" w:rsidRPr="00440A08">
        <w:rPr>
          <w:rFonts w:eastAsia="Times New Roman" w:cs="Arial"/>
          <w:color w:val="000000" w:themeColor="text1"/>
        </w:rPr>
        <w:t>fish trade</w:t>
      </w:r>
      <w:r w:rsidR="00CA2A15" w:rsidRPr="00440A08">
        <w:rPr>
          <w:rFonts w:eastAsia="Times New Roman" w:cs="Arial"/>
          <w:color w:val="000000" w:themeColor="text1"/>
        </w:rPr>
        <w:t>,</w:t>
      </w:r>
      <w:r w:rsidR="00831C42" w:rsidRPr="00440A08">
        <w:rPr>
          <w:rFonts w:eastAsia="Times New Roman" w:cs="Arial"/>
          <w:color w:val="000000" w:themeColor="text1"/>
        </w:rPr>
        <w:t xml:space="preserve"> market</w:t>
      </w:r>
      <w:r w:rsidR="00BF6BD7" w:rsidRPr="00440A08">
        <w:rPr>
          <w:rFonts w:eastAsia="Times New Roman" w:cs="Arial"/>
          <w:color w:val="000000" w:themeColor="text1"/>
        </w:rPr>
        <w:t xml:space="preserve"> dynamics</w:t>
      </w:r>
      <w:r w:rsidR="00831C42" w:rsidRPr="00440A08">
        <w:rPr>
          <w:rFonts w:eastAsia="Times New Roman" w:cs="Arial"/>
          <w:color w:val="000000" w:themeColor="text1"/>
        </w:rPr>
        <w:t xml:space="preserve"> and the policy environment</w:t>
      </w:r>
      <w:r w:rsidR="00DF5CF7" w:rsidRPr="00440A08">
        <w:rPr>
          <w:rFonts w:eastAsia="Times New Roman" w:cs="Arial"/>
          <w:color w:val="000000" w:themeColor="text1"/>
        </w:rPr>
        <w:t xml:space="preserve"> that the project was operating in</w:t>
      </w:r>
      <w:r w:rsidR="0081587F" w:rsidRPr="00440A08">
        <w:rPr>
          <w:rFonts w:eastAsia="Times New Roman" w:cs="Arial"/>
          <w:color w:val="000000" w:themeColor="text1"/>
        </w:rPr>
        <w:t>.</w:t>
      </w:r>
      <w:r w:rsidR="001D48D4" w:rsidRPr="00440A08">
        <w:rPr>
          <w:rFonts w:eastAsia="Times New Roman" w:cs="Arial"/>
          <w:color w:val="000000" w:themeColor="text1"/>
        </w:rPr>
        <w:t xml:space="preserve"> A list of relevant documents to be reviewed is included in </w:t>
      </w:r>
      <w:r w:rsidR="00CA2A15" w:rsidRPr="00440A08">
        <w:rPr>
          <w:rFonts w:eastAsia="Times New Roman" w:cs="Arial"/>
          <w:color w:val="000000" w:themeColor="text1"/>
        </w:rPr>
        <w:t>A</w:t>
      </w:r>
      <w:r w:rsidR="00AB3782" w:rsidRPr="00440A08">
        <w:rPr>
          <w:rFonts w:eastAsia="Times New Roman" w:cs="Arial"/>
          <w:color w:val="000000" w:themeColor="text1"/>
        </w:rPr>
        <w:t xml:space="preserve">nnex </w:t>
      </w:r>
      <w:r w:rsidR="00B21294" w:rsidRPr="00440A08">
        <w:rPr>
          <w:rFonts w:eastAsia="Times New Roman" w:cs="Arial"/>
          <w:color w:val="000000" w:themeColor="text1"/>
        </w:rPr>
        <w:t>A</w:t>
      </w:r>
      <w:r w:rsidR="00CA2A15" w:rsidRPr="00440A08">
        <w:rPr>
          <w:rFonts w:eastAsia="Times New Roman" w:cs="Arial"/>
          <w:color w:val="000000" w:themeColor="text1"/>
        </w:rPr>
        <w:t>.</w:t>
      </w:r>
      <w:r w:rsidR="00AB3782" w:rsidRPr="00440A08">
        <w:rPr>
          <w:rFonts w:eastAsia="Times New Roman" w:cs="Arial"/>
          <w:color w:val="000000" w:themeColor="text1"/>
        </w:rPr>
        <w:t xml:space="preserve"> </w:t>
      </w:r>
      <w:r w:rsidR="001D48D4" w:rsidRPr="00440A08">
        <w:rPr>
          <w:rFonts w:eastAsia="Times New Roman" w:cs="Arial"/>
          <w:color w:val="000000" w:themeColor="text1"/>
        </w:rPr>
        <w:t xml:space="preserve">The consultant can propose additional documents to be reviewed. </w:t>
      </w:r>
    </w:p>
    <w:p w:rsidR="00CE6C2E" w:rsidRPr="00440A08" w:rsidRDefault="00D95F26" w:rsidP="00810FF1">
      <w:pPr>
        <w:numPr>
          <w:ilvl w:val="0"/>
          <w:numId w:val="2"/>
        </w:numPr>
        <w:spacing w:after="0" w:line="240" w:lineRule="auto"/>
        <w:jc w:val="both"/>
        <w:rPr>
          <w:rFonts w:eastAsia="Times New Roman" w:cs="Arial"/>
          <w:color w:val="000000" w:themeColor="text1"/>
        </w:rPr>
      </w:pPr>
      <w:r w:rsidRPr="00440A08">
        <w:rPr>
          <w:rFonts w:eastAsia="Times New Roman" w:cs="Arial"/>
          <w:b/>
          <w:color w:val="000000" w:themeColor="text1"/>
        </w:rPr>
        <w:t>Farmer</w:t>
      </w:r>
      <w:r w:rsidR="00F3618F" w:rsidRPr="00440A08">
        <w:rPr>
          <w:rFonts w:eastAsia="Times New Roman" w:cs="Arial"/>
          <w:b/>
          <w:color w:val="000000" w:themeColor="text1"/>
        </w:rPr>
        <w:t xml:space="preserve"> survey</w:t>
      </w:r>
      <w:r w:rsidR="00CE6C2E" w:rsidRPr="00440A08">
        <w:rPr>
          <w:rFonts w:eastAsia="Times New Roman" w:cs="Arial"/>
          <w:b/>
          <w:color w:val="000000" w:themeColor="text1"/>
        </w:rPr>
        <w:t>s</w:t>
      </w:r>
      <w:r w:rsidR="00F3618F" w:rsidRPr="00440A08">
        <w:rPr>
          <w:rFonts w:eastAsia="Times New Roman" w:cs="Arial"/>
          <w:color w:val="000000" w:themeColor="text1"/>
        </w:rPr>
        <w:t xml:space="preserve">: </w:t>
      </w:r>
      <w:r w:rsidR="00806D4C" w:rsidRPr="00440A08">
        <w:rPr>
          <w:rFonts w:eastAsia="Times New Roman" w:cs="Arial"/>
          <w:color w:val="000000" w:themeColor="text1"/>
        </w:rPr>
        <w:t>This should be conducted with a representative sample of KMAP’s 1,100 fish farmers</w:t>
      </w:r>
      <w:r w:rsidR="00D76327" w:rsidRPr="00440A08">
        <w:rPr>
          <w:rFonts w:eastAsia="Times New Roman" w:cs="Arial"/>
          <w:color w:val="000000" w:themeColor="text1"/>
        </w:rPr>
        <w:t>,</w:t>
      </w:r>
      <w:r w:rsidR="00806D4C" w:rsidRPr="00440A08">
        <w:rPr>
          <w:rFonts w:eastAsia="Times New Roman" w:cs="Arial"/>
          <w:color w:val="000000" w:themeColor="text1"/>
        </w:rPr>
        <w:t xml:space="preserve"> with </w:t>
      </w:r>
      <w:r w:rsidR="00F3618F" w:rsidRPr="00440A08">
        <w:rPr>
          <w:rFonts w:eastAsia="Times New Roman" w:cs="Arial"/>
          <w:color w:val="000000" w:themeColor="text1"/>
        </w:rPr>
        <w:t>structured survey questi</w:t>
      </w:r>
      <w:r w:rsidR="00CE6C2E" w:rsidRPr="00440A08">
        <w:rPr>
          <w:rFonts w:eastAsia="Times New Roman" w:cs="Arial"/>
          <w:color w:val="000000" w:themeColor="text1"/>
        </w:rPr>
        <w:t>onnaires</w:t>
      </w:r>
      <w:r w:rsidR="00806D4C" w:rsidRPr="00440A08">
        <w:rPr>
          <w:rFonts w:eastAsia="Times New Roman" w:cs="Arial"/>
          <w:color w:val="000000" w:themeColor="text1"/>
        </w:rPr>
        <w:t xml:space="preserve"> and based on purposive</w:t>
      </w:r>
      <w:r w:rsidR="00CE6C2E" w:rsidRPr="00440A08">
        <w:rPr>
          <w:rFonts w:eastAsia="Times New Roman" w:cs="Arial"/>
          <w:color w:val="000000" w:themeColor="text1"/>
        </w:rPr>
        <w:t xml:space="preserve"> sampling</w:t>
      </w:r>
      <w:r w:rsidR="0078583E" w:rsidRPr="00440A08">
        <w:rPr>
          <w:rFonts w:eastAsia="Times New Roman" w:cs="Arial"/>
          <w:color w:val="000000" w:themeColor="text1"/>
        </w:rPr>
        <w:t>. Proposed sampling should select farmers from across</w:t>
      </w:r>
      <w:r w:rsidR="00CB558C" w:rsidRPr="00440A08">
        <w:rPr>
          <w:rFonts w:eastAsia="Times New Roman" w:cs="Arial"/>
          <w:color w:val="000000" w:themeColor="text1"/>
        </w:rPr>
        <w:t xml:space="preserve"> the three </w:t>
      </w:r>
      <w:r w:rsidR="0078583E" w:rsidRPr="00440A08">
        <w:rPr>
          <w:rFonts w:eastAsia="Times New Roman" w:cs="Arial"/>
          <w:color w:val="000000" w:themeColor="text1"/>
        </w:rPr>
        <w:t>regional blocks</w:t>
      </w:r>
      <w:r w:rsidR="00CB558C" w:rsidRPr="00440A08">
        <w:rPr>
          <w:rFonts w:eastAsia="Times New Roman" w:cs="Arial"/>
          <w:color w:val="000000" w:themeColor="text1"/>
        </w:rPr>
        <w:t xml:space="preserve"> and should factor </w:t>
      </w:r>
      <w:r w:rsidR="00BF6BD7" w:rsidRPr="00440A08">
        <w:rPr>
          <w:rFonts w:eastAsia="Times New Roman" w:cs="Arial"/>
          <w:color w:val="000000" w:themeColor="text1"/>
        </w:rPr>
        <w:t>in the</w:t>
      </w:r>
      <w:r w:rsidR="00964016" w:rsidRPr="00440A08">
        <w:rPr>
          <w:rFonts w:eastAsia="Times New Roman" w:cs="Arial"/>
          <w:color w:val="000000" w:themeColor="text1"/>
        </w:rPr>
        <w:t xml:space="preserve"> different farm sizes, the</w:t>
      </w:r>
      <w:r w:rsidR="00BF6BD7" w:rsidRPr="00440A08">
        <w:rPr>
          <w:rFonts w:eastAsia="Times New Roman" w:cs="Arial"/>
          <w:color w:val="000000" w:themeColor="text1"/>
        </w:rPr>
        <w:t xml:space="preserve"> </w:t>
      </w:r>
      <w:r w:rsidR="00D76327" w:rsidRPr="00440A08">
        <w:rPr>
          <w:rFonts w:eastAsia="Times New Roman" w:cs="Arial"/>
          <w:color w:val="000000" w:themeColor="text1"/>
        </w:rPr>
        <w:t>three</w:t>
      </w:r>
      <w:r w:rsidR="003D5F77" w:rsidRPr="00440A08">
        <w:rPr>
          <w:rFonts w:eastAsia="Times New Roman" w:cs="Arial"/>
          <w:color w:val="000000" w:themeColor="text1"/>
        </w:rPr>
        <w:t xml:space="preserve"> farmer</w:t>
      </w:r>
      <w:r w:rsidR="00BF6BD7" w:rsidRPr="00440A08">
        <w:rPr>
          <w:rFonts w:eastAsia="Times New Roman" w:cs="Arial"/>
          <w:color w:val="000000" w:themeColor="text1"/>
        </w:rPr>
        <w:t xml:space="preserve"> categories </w:t>
      </w:r>
      <w:r w:rsidR="00806D4C" w:rsidRPr="00440A08">
        <w:rPr>
          <w:rFonts w:eastAsia="Times New Roman" w:cs="Arial"/>
          <w:color w:val="000000" w:themeColor="text1"/>
        </w:rPr>
        <w:t xml:space="preserve">as well as </w:t>
      </w:r>
      <w:r w:rsidR="00CE6C2E" w:rsidRPr="00440A08">
        <w:rPr>
          <w:rFonts w:eastAsia="Times New Roman" w:cs="Arial"/>
          <w:color w:val="000000" w:themeColor="text1"/>
        </w:rPr>
        <w:t>gender</w:t>
      </w:r>
      <w:r w:rsidR="00BF6BD7" w:rsidRPr="00440A08">
        <w:rPr>
          <w:rFonts w:eastAsia="Times New Roman" w:cs="Arial"/>
          <w:color w:val="000000" w:themeColor="text1"/>
        </w:rPr>
        <w:t>.</w:t>
      </w:r>
      <w:r w:rsidRPr="00440A08">
        <w:rPr>
          <w:rFonts w:eastAsia="Times New Roman" w:cs="Arial"/>
          <w:color w:val="000000" w:themeColor="text1"/>
        </w:rPr>
        <w:t xml:space="preserve"> </w:t>
      </w:r>
      <w:r w:rsidR="00AF6F3D" w:rsidRPr="00440A08">
        <w:rPr>
          <w:rFonts w:cs="Arial"/>
        </w:rPr>
        <w:t xml:space="preserve">Data collection must target both the farm owner and the farm manager as they both have </w:t>
      </w:r>
      <w:r w:rsidR="00D90C8D" w:rsidRPr="00440A08">
        <w:rPr>
          <w:rFonts w:cs="Arial"/>
        </w:rPr>
        <w:t>different kinds of information</w:t>
      </w:r>
      <w:r w:rsidR="00CE6C2E" w:rsidRPr="00440A08">
        <w:rPr>
          <w:rFonts w:eastAsia="Times New Roman" w:cs="Arial"/>
          <w:color w:val="000000" w:themeColor="text1"/>
        </w:rPr>
        <w:t>:</w:t>
      </w:r>
    </w:p>
    <w:p w:rsidR="005F6764" w:rsidRPr="00440A08" w:rsidRDefault="007D00B7" w:rsidP="00810FF1">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rPr>
        <w:t>T</w:t>
      </w:r>
      <w:r w:rsidR="00CE6C2E" w:rsidRPr="00440A08">
        <w:rPr>
          <w:rFonts w:eastAsia="Times New Roman" w:cs="Arial"/>
          <w:color w:val="000000" w:themeColor="text1"/>
        </w:rPr>
        <w:t>he person in cha</w:t>
      </w:r>
      <w:r w:rsidRPr="00440A08">
        <w:rPr>
          <w:rFonts w:eastAsia="Times New Roman" w:cs="Arial"/>
          <w:color w:val="000000" w:themeColor="text1"/>
        </w:rPr>
        <w:t>rg</w:t>
      </w:r>
      <w:r w:rsidR="00CB558C" w:rsidRPr="00440A08">
        <w:rPr>
          <w:rFonts w:eastAsia="Times New Roman" w:cs="Arial"/>
          <w:color w:val="000000" w:themeColor="text1"/>
        </w:rPr>
        <w:t>e of the farm (farm manager)</w:t>
      </w:r>
      <w:r w:rsidRPr="00440A08">
        <w:rPr>
          <w:rFonts w:eastAsia="Times New Roman" w:cs="Arial"/>
          <w:color w:val="000000" w:themeColor="text1"/>
        </w:rPr>
        <w:t xml:space="preserve"> is involved in daily management. Information targeted is on production, </w:t>
      </w:r>
      <w:r w:rsidR="00CE6C2E" w:rsidRPr="00440A08">
        <w:rPr>
          <w:rFonts w:eastAsia="Times New Roman" w:cs="Arial"/>
          <w:color w:val="000000" w:themeColor="text1"/>
        </w:rPr>
        <w:t xml:space="preserve">challenges, lessons learned, </w:t>
      </w:r>
      <w:r w:rsidR="00995AB3" w:rsidRPr="00440A08">
        <w:rPr>
          <w:rFonts w:eastAsia="Times New Roman" w:cs="Arial"/>
          <w:color w:val="000000" w:themeColor="text1"/>
        </w:rPr>
        <w:t>and effects of being engaged in the program/ getting support from KMAP on the farm business</w:t>
      </w:r>
      <w:r w:rsidR="005F6764" w:rsidRPr="00440A08">
        <w:rPr>
          <w:rFonts w:eastAsia="Times New Roman" w:cs="Arial"/>
          <w:color w:val="000000" w:themeColor="text1"/>
        </w:rPr>
        <w:t>, themselves and their families; What have been other (positive &amp; negative) factors (than KMAP) influencing the aquaculture business</w:t>
      </w:r>
    </w:p>
    <w:p w:rsidR="00D438CE" w:rsidRPr="00440A08" w:rsidRDefault="007D00B7" w:rsidP="00BE606A">
      <w:pPr>
        <w:numPr>
          <w:ilvl w:val="1"/>
          <w:numId w:val="2"/>
        </w:numPr>
        <w:spacing w:after="120" w:line="240" w:lineRule="auto"/>
        <w:jc w:val="both"/>
        <w:rPr>
          <w:rFonts w:eastAsia="Times New Roman" w:cs="Arial"/>
          <w:color w:val="000000" w:themeColor="text1"/>
        </w:rPr>
      </w:pPr>
      <w:r w:rsidRPr="00440A08">
        <w:rPr>
          <w:rFonts w:eastAsia="Times New Roman" w:cs="Arial"/>
          <w:color w:val="000000" w:themeColor="text1"/>
        </w:rPr>
        <w:t>Farm</w:t>
      </w:r>
      <w:r w:rsidR="00995AB3" w:rsidRPr="00440A08">
        <w:rPr>
          <w:rFonts w:eastAsia="Times New Roman" w:cs="Arial"/>
          <w:color w:val="000000" w:themeColor="text1"/>
        </w:rPr>
        <w:t xml:space="preserve"> owner: </w:t>
      </w:r>
      <w:r w:rsidR="00CB558C" w:rsidRPr="00440A08">
        <w:rPr>
          <w:rFonts w:eastAsia="Times New Roman" w:cs="Arial"/>
          <w:color w:val="000000" w:themeColor="text1"/>
        </w:rPr>
        <w:t xml:space="preserve">information targeted is </w:t>
      </w:r>
      <w:r w:rsidR="00995AB3" w:rsidRPr="00440A08">
        <w:rPr>
          <w:rFonts w:eastAsia="Times New Roman" w:cs="Arial"/>
          <w:color w:val="000000" w:themeColor="text1"/>
        </w:rPr>
        <w:t xml:space="preserve">focusing on the overall changes, opportunities and effects of the support to their fish farming business and their </w:t>
      </w:r>
      <w:r w:rsidR="00995AB3" w:rsidRPr="00440A08">
        <w:rPr>
          <w:rFonts w:eastAsia="Times New Roman" w:cs="Arial"/>
          <w:color w:val="000000" w:themeColor="text1"/>
        </w:rPr>
        <w:lastRenderedPageBreak/>
        <w:t>families</w:t>
      </w:r>
      <w:r w:rsidR="005F6764" w:rsidRPr="00440A08">
        <w:rPr>
          <w:rFonts w:eastAsia="Times New Roman" w:cs="Arial"/>
          <w:color w:val="000000" w:themeColor="text1"/>
        </w:rPr>
        <w:t>. What have been other (positive &amp; negative) factors (than KMAP) influencing the aquaculture business.</w:t>
      </w:r>
    </w:p>
    <w:p w:rsidR="009D7CB2" w:rsidRPr="00440A08" w:rsidRDefault="00D95F26" w:rsidP="00BE606A">
      <w:pPr>
        <w:spacing w:after="120" w:line="240" w:lineRule="auto"/>
        <w:jc w:val="both"/>
        <w:rPr>
          <w:rFonts w:eastAsia="Times New Roman" w:cs="Arial"/>
          <w:color w:val="000000" w:themeColor="text1"/>
        </w:rPr>
      </w:pPr>
      <w:r w:rsidRPr="00440A08">
        <w:rPr>
          <w:rFonts w:eastAsia="Times New Roman" w:cs="Arial"/>
          <w:color w:val="000000" w:themeColor="text1"/>
        </w:rPr>
        <w:t>The survey will</w:t>
      </w:r>
      <w:r w:rsidR="00387B5B" w:rsidRPr="00440A08">
        <w:rPr>
          <w:rFonts w:eastAsia="Times New Roman" w:cs="Arial"/>
          <w:color w:val="000000" w:themeColor="text1"/>
        </w:rPr>
        <w:t xml:space="preserve"> build on baseline</w:t>
      </w:r>
      <w:r w:rsidR="00995AB3" w:rsidRPr="00440A08">
        <w:rPr>
          <w:rFonts w:eastAsia="Times New Roman" w:cs="Arial"/>
          <w:color w:val="000000" w:themeColor="text1"/>
        </w:rPr>
        <w:t xml:space="preserve"> data, MTR </w:t>
      </w:r>
      <w:r w:rsidR="00387B5B" w:rsidRPr="00440A08">
        <w:rPr>
          <w:rFonts w:eastAsia="Times New Roman" w:cs="Arial"/>
          <w:color w:val="000000" w:themeColor="text1"/>
        </w:rPr>
        <w:t xml:space="preserve">survey </w:t>
      </w:r>
      <w:r w:rsidR="00D438CE" w:rsidRPr="00440A08">
        <w:rPr>
          <w:rFonts w:eastAsia="Times New Roman" w:cs="Arial"/>
          <w:color w:val="000000" w:themeColor="text1"/>
        </w:rPr>
        <w:t xml:space="preserve">findings, </w:t>
      </w:r>
      <w:r w:rsidR="00387B5B" w:rsidRPr="00440A08">
        <w:rPr>
          <w:rFonts w:eastAsia="Times New Roman" w:cs="Arial"/>
          <w:color w:val="000000" w:themeColor="text1"/>
        </w:rPr>
        <w:t>and ongoing monitoring data</w:t>
      </w:r>
      <w:r w:rsidR="00F3618F" w:rsidRPr="00440A08">
        <w:rPr>
          <w:rFonts w:eastAsia="Times New Roman" w:cs="Arial"/>
          <w:color w:val="000000" w:themeColor="text1"/>
        </w:rPr>
        <w:t>.</w:t>
      </w:r>
      <w:r w:rsidRPr="00440A08">
        <w:rPr>
          <w:rFonts w:eastAsia="Times New Roman" w:cs="Arial"/>
          <w:color w:val="000000" w:themeColor="text1"/>
        </w:rPr>
        <w:t xml:space="preserve"> It is recommended that a digital data collection app such as ODK Collect is used.</w:t>
      </w:r>
      <w:r w:rsidR="009D7CB2" w:rsidRPr="00440A08">
        <w:rPr>
          <w:rFonts w:eastAsia="Times New Roman" w:cs="Arial"/>
          <w:color w:val="000000" w:themeColor="text1"/>
        </w:rPr>
        <w:t xml:space="preserve"> Farm Africa will contribute towards tool development and it is expected that the survey questionnaire will build on KMAP’s </w:t>
      </w:r>
      <w:r w:rsidR="00D438CE" w:rsidRPr="00440A08">
        <w:rPr>
          <w:rFonts w:eastAsia="Times New Roman" w:cs="Arial"/>
          <w:color w:val="000000" w:themeColor="text1"/>
        </w:rPr>
        <w:t xml:space="preserve">current </w:t>
      </w:r>
      <w:r w:rsidR="009D7CB2" w:rsidRPr="00440A08">
        <w:rPr>
          <w:rFonts w:eastAsia="Times New Roman" w:cs="Arial"/>
          <w:color w:val="000000" w:themeColor="text1"/>
        </w:rPr>
        <w:t xml:space="preserve">tools. </w:t>
      </w:r>
    </w:p>
    <w:p w:rsidR="00387B5B" w:rsidRPr="00440A08" w:rsidRDefault="00387B5B" w:rsidP="00162D20">
      <w:pPr>
        <w:spacing w:after="0" w:line="240" w:lineRule="auto"/>
        <w:ind w:left="720"/>
        <w:jc w:val="both"/>
        <w:rPr>
          <w:rFonts w:eastAsia="Times New Roman" w:cs="Arial"/>
          <w:color w:val="000000" w:themeColor="text1"/>
        </w:rPr>
      </w:pPr>
    </w:p>
    <w:p w:rsidR="00F476FF" w:rsidRPr="00440A08" w:rsidRDefault="00387B5B" w:rsidP="00810FF1">
      <w:pPr>
        <w:pStyle w:val="ListParagraph"/>
        <w:numPr>
          <w:ilvl w:val="0"/>
          <w:numId w:val="2"/>
        </w:numPr>
        <w:spacing w:after="0" w:line="240" w:lineRule="auto"/>
        <w:jc w:val="both"/>
        <w:rPr>
          <w:rFonts w:eastAsia="Times New Roman" w:cs="Arial"/>
          <w:color w:val="000000" w:themeColor="text1"/>
        </w:rPr>
      </w:pPr>
      <w:r w:rsidRPr="00440A08">
        <w:rPr>
          <w:rFonts w:eastAsia="Times New Roman" w:cs="Arial"/>
          <w:b/>
          <w:color w:val="000000" w:themeColor="text1"/>
        </w:rPr>
        <w:t>Focus Group Discussions</w:t>
      </w:r>
      <w:r w:rsidR="00F476FF" w:rsidRPr="00440A08">
        <w:rPr>
          <w:rFonts w:eastAsia="Times New Roman" w:cs="Arial"/>
          <w:b/>
          <w:color w:val="000000" w:themeColor="text1"/>
        </w:rPr>
        <w:t xml:space="preserve"> </w:t>
      </w:r>
      <w:r w:rsidR="007D00B7" w:rsidRPr="00440A08">
        <w:rPr>
          <w:rFonts w:eastAsia="Times New Roman" w:cs="Arial"/>
          <w:b/>
          <w:color w:val="000000" w:themeColor="text1"/>
        </w:rPr>
        <w:t>with KMAP clusters</w:t>
      </w:r>
      <w:r w:rsidR="009D7CB2" w:rsidRPr="00440A08">
        <w:rPr>
          <w:rFonts w:eastAsia="Times New Roman" w:cs="Arial"/>
          <w:b/>
          <w:color w:val="000000" w:themeColor="text1"/>
        </w:rPr>
        <w:t xml:space="preserve"> (face to face)</w:t>
      </w:r>
      <w:r w:rsidRPr="00440A08">
        <w:rPr>
          <w:rFonts w:eastAsia="Times New Roman" w:cs="Arial"/>
          <w:color w:val="000000" w:themeColor="text1"/>
        </w:rPr>
        <w:t xml:space="preserve">: </w:t>
      </w:r>
      <w:r w:rsidR="007D00B7" w:rsidRPr="00440A08">
        <w:rPr>
          <w:rFonts w:eastAsia="Times New Roman" w:cs="Arial"/>
          <w:color w:val="000000" w:themeColor="text1"/>
        </w:rPr>
        <w:t xml:space="preserve">At </w:t>
      </w:r>
      <w:r w:rsidR="000C037F" w:rsidRPr="00440A08">
        <w:rPr>
          <w:rFonts w:eastAsia="Times New Roman" w:cs="Arial"/>
          <w:color w:val="000000" w:themeColor="text1"/>
        </w:rPr>
        <w:t xml:space="preserve">a </w:t>
      </w:r>
      <w:r w:rsidR="007D00B7" w:rsidRPr="00440A08">
        <w:rPr>
          <w:rFonts w:eastAsia="Times New Roman" w:cs="Arial"/>
          <w:color w:val="000000" w:themeColor="text1"/>
        </w:rPr>
        <w:t>minimum</w:t>
      </w:r>
      <w:r w:rsidR="000C037F" w:rsidRPr="00440A08">
        <w:rPr>
          <w:rFonts w:eastAsia="Times New Roman" w:cs="Arial"/>
          <w:color w:val="000000" w:themeColor="text1"/>
        </w:rPr>
        <w:t>,</w:t>
      </w:r>
      <w:r w:rsidR="007D00B7" w:rsidRPr="00440A08">
        <w:rPr>
          <w:rFonts w:eastAsia="Times New Roman" w:cs="Arial"/>
          <w:color w:val="000000" w:themeColor="text1"/>
        </w:rPr>
        <w:t xml:space="preserve"> 2 per regional block. These will assess</w:t>
      </w:r>
      <w:r w:rsidR="00F476FF" w:rsidRPr="00440A08">
        <w:rPr>
          <w:rFonts w:eastAsia="Times New Roman" w:cs="Arial"/>
          <w:color w:val="000000" w:themeColor="text1"/>
        </w:rPr>
        <w:t>:</w:t>
      </w:r>
    </w:p>
    <w:p w:rsidR="00B05A68" w:rsidRPr="00440A08" w:rsidRDefault="00B05A68" w:rsidP="00B05A68">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rPr>
        <w:t>How has engagement in aquaculture affected the fish farmers and their families?</w:t>
      </w:r>
    </w:p>
    <w:p w:rsidR="00B05A68" w:rsidRPr="00440A08" w:rsidRDefault="00B05A68" w:rsidP="00B05A68">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rPr>
        <w:t>What have been other (positive &amp; negative) factors influencing the</w:t>
      </w:r>
      <w:r w:rsidR="00376847" w:rsidRPr="00440A08">
        <w:rPr>
          <w:rFonts w:eastAsia="Times New Roman" w:cs="Arial"/>
          <w:color w:val="000000" w:themeColor="text1"/>
        </w:rPr>
        <w:t>ir</w:t>
      </w:r>
      <w:r w:rsidRPr="00440A08">
        <w:rPr>
          <w:rFonts w:eastAsia="Times New Roman" w:cs="Arial"/>
          <w:color w:val="000000" w:themeColor="text1"/>
        </w:rPr>
        <w:t xml:space="preserve"> aquaculture business</w:t>
      </w:r>
      <w:r w:rsidR="00376847" w:rsidRPr="00440A08">
        <w:rPr>
          <w:rFonts w:eastAsia="Times New Roman" w:cs="Arial"/>
          <w:color w:val="000000" w:themeColor="text1"/>
        </w:rPr>
        <w:t>es</w:t>
      </w:r>
      <w:r w:rsidRPr="00440A08">
        <w:rPr>
          <w:rFonts w:eastAsia="Times New Roman" w:cs="Arial"/>
          <w:color w:val="000000" w:themeColor="text1"/>
        </w:rPr>
        <w:t>?</w:t>
      </w:r>
    </w:p>
    <w:p w:rsidR="00F476FF" w:rsidRPr="00440A08" w:rsidRDefault="00F476FF" w:rsidP="00B05A68">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rPr>
        <w:t>Overall development (‘story’) of the cluster</w:t>
      </w:r>
      <w:r w:rsidR="00D438CE" w:rsidRPr="00440A08">
        <w:rPr>
          <w:rFonts w:eastAsia="Times New Roman" w:cs="Arial"/>
          <w:color w:val="000000" w:themeColor="text1"/>
        </w:rPr>
        <w:t xml:space="preserve">: </w:t>
      </w:r>
      <w:r w:rsidRPr="00440A08">
        <w:rPr>
          <w:rFonts w:eastAsia="Times New Roman" w:cs="Arial"/>
          <w:color w:val="000000" w:themeColor="text1"/>
        </w:rPr>
        <w:t>type of grou</w:t>
      </w:r>
      <w:r w:rsidR="00D438CE" w:rsidRPr="00440A08">
        <w:rPr>
          <w:rFonts w:eastAsia="Times New Roman" w:cs="Arial"/>
          <w:color w:val="000000" w:themeColor="text1"/>
        </w:rPr>
        <w:t xml:space="preserve">p; </w:t>
      </w:r>
      <w:r w:rsidRPr="00440A08">
        <w:rPr>
          <w:rFonts w:eastAsia="Times New Roman" w:cs="Arial"/>
          <w:color w:val="000000" w:themeColor="text1"/>
        </w:rPr>
        <w:t>why they c</w:t>
      </w:r>
      <w:r w:rsidR="00D438CE" w:rsidRPr="00440A08">
        <w:rPr>
          <w:rFonts w:eastAsia="Times New Roman" w:cs="Arial"/>
          <w:color w:val="000000" w:themeColor="text1"/>
        </w:rPr>
        <w:t>a</w:t>
      </w:r>
      <w:r w:rsidRPr="00440A08">
        <w:rPr>
          <w:rFonts w:eastAsia="Times New Roman" w:cs="Arial"/>
          <w:color w:val="000000" w:themeColor="text1"/>
        </w:rPr>
        <w:t>me together – their development in terms of collaborative efforts in aquaculture</w:t>
      </w:r>
      <w:r w:rsidR="00D438CE" w:rsidRPr="00440A08">
        <w:rPr>
          <w:rFonts w:eastAsia="Times New Roman" w:cs="Arial"/>
          <w:color w:val="000000" w:themeColor="text1"/>
        </w:rPr>
        <w:t>;</w:t>
      </w:r>
      <w:r w:rsidRPr="00440A08">
        <w:rPr>
          <w:rFonts w:eastAsia="Times New Roman" w:cs="Arial"/>
          <w:color w:val="000000" w:themeColor="text1"/>
        </w:rPr>
        <w:t xml:space="preserve"> </w:t>
      </w:r>
      <w:r w:rsidR="00693486" w:rsidRPr="00440A08">
        <w:rPr>
          <w:rFonts w:eastAsia="Times New Roman" w:cs="Arial"/>
          <w:color w:val="000000" w:themeColor="text1"/>
        </w:rPr>
        <w:t xml:space="preserve">their results and challenges </w:t>
      </w:r>
      <w:r w:rsidRPr="00440A08">
        <w:rPr>
          <w:rFonts w:eastAsia="Times New Roman" w:cs="Arial"/>
          <w:color w:val="000000" w:themeColor="text1"/>
        </w:rPr>
        <w:t>etc</w:t>
      </w:r>
      <w:r w:rsidR="000C037F" w:rsidRPr="00440A08">
        <w:rPr>
          <w:rFonts w:eastAsia="Times New Roman" w:cs="Arial"/>
          <w:color w:val="000000" w:themeColor="text1"/>
        </w:rPr>
        <w:t>.</w:t>
      </w:r>
    </w:p>
    <w:p w:rsidR="007945F6" w:rsidRPr="00440A08" w:rsidRDefault="007945F6" w:rsidP="00B05A68">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lang w:val="en-US"/>
        </w:rPr>
        <w:t>What are their views around the Aqua Agents approach? How has it worked? How could it have been improved? Is there a feasible business case there?</w:t>
      </w:r>
    </w:p>
    <w:p w:rsidR="00F476FF" w:rsidRPr="00440A08" w:rsidRDefault="00F476FF" w:rsidP="00810FF1">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rPr>
        <w:t>What has been the role of KMAP in suppo</w:t>
      </w:r>
      <w:r w:rsidR="006D12C4" w:rsidRPr="00440A08">
        <w:rPr>
          <w:rFonts w:eastAsia="Times New Roman" w:cs="Arial"/>
          <w:color w:val="000000" w:themeColor="text1"/>
        </w:rPr>
        <w:t>rting the cluster to achieve it</w:t>
      </w:r>
      <w:r w:rsidRPr="00440A08">
        <w:rPr>
          <w:rFonts w:eastAsia="Times New Roman" w:cs="Arial"/>
          <w:color w:val="000000" w:themeColor="text1"/>
        </w:rPr>
        <w:t>s objectives in terms of aquaculture</w:t>
      </w:r>
      <w:r w:rsidR="00BD097C" w:rsidRPr="00440A08">
        <w:rPr>
          <w:rFonts w:eastAsia="Times New Roman" w:cs="Arial"/>
          <w:color w:val="000000" w:themeColor="text1"/>
        </w:rPr>
        <w:t>?</w:t>
      </w:r>
    </w:p>
    <w:p w:rsidR="00F12D4D" w:rsidRPr="00440A08" w:rsidRDefault="00F476FF" w:rsidP="00B05A68">
      <w:pPr>
        <w:pStyle w:val="ListParagraph"/>
        <w:numPr>
          <w:ilvl w:val="1"/>
          <w:numId w:val="2"/>
        </w:numPr>
        <w:spacing w:after="0" w:line="240" w:lineRule="auto"/>
        <w:jc w:val="both"/>
        <w:rPr>
          <w:rFonts w:eastAsia="Times New Roman" w:cs="Arial"/>
          <w:color w:val="000000" w:themeColor="text1"/>
        </w:rPr>
      </w:pPr>
      <w:r w:rsidRPr="00440A08">
        <w:rPr>
          <w:rFonts w:eastAsia="Times New Roman" w:cs="Arial"/>
          <w:color w:val="000000" w:themeColor="text1"/>
        </w:rPr>
        <w:t>Their views on KMAP support: challenges, successes, lessons learned and good practices</w:t>
      </w:r>
      <w:r w:rsidR="00F12D4D" w:rsidRPr="00440A08">
        <w:rPr>
          <w:rFonts w:eastAsia="Times New Roman" w:cs="Arial"/>
          <w:color w:val="000000" w:themeColor="text1"/>
        </w:rPr>
        <w:t xml:space="preserve"> and suggestions for improvement</w:t>
      </w:r>
      <w:r w:rsidR="00BD097C" w:rsidRPr="00440A08">
        <w:rPr>
          <w:rFonts w:eastAsia="Times New Roman" w:cs="Arial"/>
          <w:color w:val="000000" w:themeColor="text1"/>
        </w:rPr>
        <w:t>.</w:t>
      </w:r>
    </w:p>
    <w:p w:rsidR="006D12C4" w:rsidRPr="00440A08" w:rsidRDefault="006D12C4" w:rsidP="00162D20">
      <w:pPr>
        <w:spacing w:after="0" w:line="240" w:lineRule="auto"/>
        <w:jc w:val="both"/>
        <w:rPr>
          <w:rFonts w:eastAsia="Times New Roman" w:cs="Arial"/>
          <w:color w:val="000000" w:themeColor="text1"/>
        </w:rPr>
      </w:pPr>
      <w:r w:rsidRPr="00440A08">
        <w:rPr>
          <w:rFonts w:eastAsia="Times New Roman" w:cs="Arial"/>
          <w:color w:val="000000" w:themeColor="text1"/>
        </w:rPr>
        <w:t>The</w:t>
      </w:r>
      <w:r w:rsidR="007D00B7" w:rsidRPr="00440A08">
        <w:rPr>
          <w:rFonts w:eastAsia="Times New Roman" w:cs="Arial"/>
          <w:color w:val="000000" w:themeColor="text1"/>
        </w:rPr>
        <w:t>se should be documented as case</w:t>
      </w:r>
      <w:r w:rsidRPr="00440A08">
        <w:rPr>
          <w:rFonts w:eastAsia="Times New Roman" w:cs="Arial"/>
          <w:color w:val="000000" w:themeColor="text1"/>
        </w:rPr>
        <w:t xml:space="preserve"> studies highlighting the performance, achievements, successes, challenges and lessons learnt. </w:t>
      </w:r>
    </w:p>
    <w:p w:rsidR="007D00B7" w:rsidRPr="00440A08" w:rsidRDefault="007D00B7" w:rsidP="00162D20">
      <w:pPr>
        <w:spacing w:after="0" w:line="240" w:lineRule="auto"/>
        <w:jc w:val="both"/>
        <w:rPr>
          <w:rFonts w:eastAsia="Times New Roman" w:cs="Arial"/>
          <w:color w:val="000000" w:themeColor="text1"/>
        </w:rPr>
      </w:pPr>
    </w:p>
    <w:p w:rsidR="0062716D" w:rsidRPr="00440A08" w:rsidRDefault="00387B5B" w:rsidP="00810FF1">
      <w:pPr>
        <w:pStyle w:val="ListParagraph"/>
        <w:numPr>
          <w:ilvl w:val="0"/>
          <w:numId w:val="2"/>
        </w:numPr>
        <w:spacing w:after="0" w:line="240" w:lineRule="auto"/>
        <w:jc w:val="both"/>
        <w:rPr>
          <w:rFonts w:cs="Arial"/>
          <w:color w:val="000000" w:themeColor="text1"/>
        </w:rPr>
      </w:pPr>
      <w:r w:rsidRPr="00440A08">
        <w:rPr>
          <w:rFonts w:eastAsia="Times New Roman" w:cs="Arial"/>
          <w:b/>
          <w:color w:val="000000" w:themeColor="text1"/>
        </w:rPr>
        <w:t>Key Informant Interviews</w:t>
      </w:r>
      <w:r w:rsidR="00DC32BB" w:rsidRPr="00440A08">
        <w:rPr>
          <w:rFonts w:eastAsia="Times New Roman" w:cs="Arial"/>
          <w:b/>
          <w:color w:val="000000" w:themeColor="text1"/>
        </w:rPr>
        <w:t xml:space="preserve"> (face to face or</w:t>
      </w:r>
      <w:r w:rsidR="00E27E88" w:rsidRPr="00440A08">
        <w:rPr>
          <w:rFonts w:eastAsia="Times New Roman" w:cs="Arial"/>
          <w:b/>
          <w:color w:val="000000" w:themeColor="text1"/>
        </w:rPr>
        <w:t xml:space="preserve"> over</w:t>
      </w:r>
      <w:r w:rsidR="00DC32BB" w:rsidRPr="00440A08">
        <w:rPr>
          <w:rFonts w:eastAsia="Times New Roman" w:cs="Arial"/>
          <w:b/>
          <w:color w:val="000000" w:themeColor="text1"/>
        </w:rPr>
        <w:t xml:space="preserve"> phone/Skype)</w:t>
      </w:r>
      <w:r w:rsidRPr="00440A08">
        <w:rPr>
          <w:rFonts w:eastAsia="Times New Roman" w:cs="Arial"/>
          <w:color w:val="000000" w:themeColor="text1"/>
        </w:rPr>
        <w:t xml:space="preserve">: </w:t>
      </w:r>
    </w:p>
    <w:p w:rsidR="00B34CD5" w:rsidRPr="00440A08" w:rsidRDefault="00B34CD5" w:rsidP="00162D20">
      <w:pPr>
        <w:spacing w:after="0" w:line="240" w:lineRule="auto"/>
        <w:ind w:left="720"/>
        <w:jc w:val="both"/>
        <w:rPr>
          <w:rFonts w:cs="Arial"/>
          <w:color w:val="000000" w:themeColor="text1"/>
        </w:rPr>
      </w:pPr>
      <w:r w:rsidRPr="00440A08">
        <w:rPr>
          <w:rFonts w:cs="Arial"/>
          <w:color w:val="000000" w:themeColor="text1"/>
        </w:rPr>
        <w:t xml:space="preserve">Key informant interviews will need to be held with a range of stakeholders involved in the project. </w:t>
      </w:r>
    </w:p>
    <w:p w:rsidR="00A519C6" w:rsidRPr="00440A08" w:rsidRDefault="00A519C6"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t>Relevant project staff:</w:t>
      </w:r>
      <w:r w:rsidRPr="00440A08">
        <w:rPr>
          <w:rFonts w:cs="Arial"/>
          <w:color w:val="000000" w:themeColor="text1"/>
        </w:rPr>
        <w:t xml:space="preserve"> </w:t>
      </w:r>
      <w:r w:rsidR="007D00B7" w:rsidRPr="00440A08">
        <w:rPr>
          <w:rFonts w:cs="Arial"/>
          <w:color w:val="000000" w:themeColor="text1"/>
        </w:rPr>
        <w:t xml:space="preserve">Assessing </w:t>
      </w:r>
      <w:r w:rsidRPr="00440A08">
        <w:rPr>
          <w:rFonts w:cs="Arial"/>
          <w:color w:val="000000" w:themeColor="text1"/>
        </w:rPr>
        <w:t xml:space="preserve">performance, successes, challenges, lessons learnt and suggestions for the way forward. </w:t>
      </w:r>
    </w:p>
    <w:p w:rsidR="00FD2998" w:rsidRPr="00440A08" w:rsidRDefault="00FD2998"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t>Aquaculture agents (AAs):</w:t>
      </w:r>
      <w:r w:rsidRPr="00440A08">
        <w:rPr>
          <w:rFonts w:cs="Arial"/>
          <w:color w:val="000000" w:themeColor="text1"/>
        </w:rPr>
        <w:t xml:space="preserve"> </w:t>
      </w:r>
      <w:r w:rsidR="007D00B7" w:rsidRPr="00440A08">
        <w:rPr>
          <w:rFonts w:cs="Arial"/>
          <w:color w:val="000000" w:themeColor="text1"/>
        </w:rPr>
        <w:t xml:space="preserve">Assessing </w:t>
      </w:r>
      <w:r w:rsidRPr="00440A08">
        <w:rPr>
          <w:rFonts w:cs="Arial"/>
          <w:color w:val="000000" w:themeColor="text1"/>
        </w:rPr>
        <w:t xml:space="preserve">key outcomes of the project at different levels – farm, cluster, market, </w:t>
      </w:r>
      <w:r w:rsidR="007D00B7" w:rsidRPr="00440A08">
        <w:rPr>
          <w:rFonts w:cs="Arial"/>
          <w:color w:val="000000" w:themeColor="text1"/>
        </w:rPr>
        <w:t>and county</w:t>
      </w:r>
      <w:r w:rsidRPr="00440A08">
        <w:rPr>
          <w:rFonts w:cs="Arial"/>
          <w:color w:val="000000" w:themeColor="text1"/>
        </w:rPr>
        <w:t>. Key challenges, lessons learned</w:t>
      </w:r>
      <w:r w:rsidR="00E27E88" w:rsidRPr="00440A08">
        <w:rPr>
          <w:rFonts w:cs="Arial"/>
          <w:color w:val="000000" w:themeColor="text1"/>
        </w:rPr>
        <w:t>, recommendations</w:t>
      </w:r>
      <w:r w:rsidRPr="00440A08">
        <w:rPr>
          <w:rFonts w:cs="Arial"/>
          <w:color w:val="000000" w:themeColor="text1"/>
        </w:rPr>
        <w:t xml:space="preserve"> and opportunities. </w:t>
      </w:r>
      <w:r w:rsidR="00AF6F3D" w:rsidRPr="00440A08">
        <w:rPr>
          <w:rFonts w:cs="Arial"/>
          <w:color w:val="000000" w:themeColor="text1"/>
        </w:rPr>
        <w:t xml:space="preserve">Consideration and mitigation of potential bias due to AAs close relationship of the project should be done by consultants. </w:t>
      </w:r>
    </w:p>
    <w:p w:rsidR="0062716D" w:rsidRPr="00440A08" w:rsidRDefault="007D00B7"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t>County officials/</w:t>
      </w:r>
      <w:r w:rsidR="0062716D" w:rsidRPr="00440A08">
        <w:rPr>
          <w:rFonts w:cs="Arial"/>
          <w:i/>
          <w:color w:val="000000" w:themeColor="text1"/>
        </w:rPr>
        <w:t xml:space="preserve"> fisheries officers</w:t>
      </w:r>
      <w:r w:rsidR="0062716D" w:rsidRPr="00440A08">
        <w:rPr>
          <w:rFonts w:cs="Arial"/>
          <w:color w:val="000000" w:themeColor="text1"/>
        </w:rPr>
        <w:t>: 1-2 per block. Interviews will be coordinated in close collaboration with Farm Africa</w:t>
      </w:r>
      <w:r w:rsidR="003019B7" w:rsidRPr="00440A08">
        <w:rPr>
          <w:rFonts w:cs="Arial"/>
          <w:color w:val="000000" w:themeColor="text1"/>
        </w:rPr>
        <w:t xml:space="preserve"> i.e. Farm Africa will </w:t>
      </w:r>
      <w:r w:rsidR="00064E91" w:rsidRPr="00440A08">
        <w:rPr>
          <w:rFonts w:cs="Arial"/>
          <w:color w:val="000000" w:themeColor="text1"/>
        </w:rPr>
        <w:t xml:space="preserve">support the </w:t>
      </w:r>
      <w:r w:rsidR="00376847" w:rsidRPr="00440A08">
        <w:rPr>
          <w:rFonts w:cs="Arial"/>
          <w:color w:val="000000" w:themeColor="text1"/>
        </w:rPr>
        <w:t>consultant to organise meetings</w:t>
      </w:r>
      <w:r w:rsidR="0062716D" w:rsidRPr="00440A08">
        <w:rPr>
          <w:rFonts w:cs="Arial"/>
          <w:color w:val="000000" w:themeColor="text1"/>
        </w:rPr>
        <w:t xml:space="preserve">. </w:t>
      </w:r>
      <w:r w:rsidR="007F7795" w:rsidRPr="00440A08">
        <w:rPr>
          <w:rFonts w:cs="Arial"/>
          <w:color w:val="000000" w:themeColor="text1"/>
        </w:rPr>
        <w:t>Interviews need to focus on: collaboration with</w:t>
      </w:r>
      <w:r w:rsidR="00C313D5" w:rsidRPr="00440A08">
        <w:rPr>
          <w:rFonts w:cs="Arial"/>
          <w:color w:val="000000" w:themeColor="text1"/>
        </w:rPr>
        <w:t xml:space="preserve"> KMAP, effects </w:t>
      </w:r>
      <w:r w:rsidR="007E7A4C" w:rsidRPr="00440A08">
        <w:rPr>
          <w:rFonts w:cs="Arial"/>
          <w:color w:val="000000" w:themeColor="text1"/>
        </w:rPr>
        <w:t xml:space="preserve">of KMAP </w:t>
      </w:r>
      <w:r w:rsidR="00C313D5" w:rsidRPr="00440A08">
        <w:rPr>
          <w:rFonts w:cs="Arial"/>
          <w:color w:val="000000" w:themeColor="text1"/>
        </w:rPr>
        <w:t xml:space="preserve">on their work, challenges, lessons learned and suggestions for the way forward in the aquaculture sector. </w:t>
      </w:r>
    </w:p>
    <w:p w:rsidR="0062716D" w:rsidRPr="00440A08" w:rsidRDefault="0062716D"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t>Input suppliers supported by KMAP</w:t>
      </w:r>
      <w:r w:rsidR="007D00B7" w:rsidRPr="00440A08">
        <w:rPr>
          <w:rFonts w:cs="Arial"/>
          <w:color w:val="000000" w:themeColor="text1"/>
        </w:rPr>
        <w:t>:</w:t>
      </w:r>
      <w:r w:rsidR="005B3F00" w:rsidRPr="00440A08">
        <w:rPr>
          <w:rFonts w:cs="Arial"/>
          <w:color w:val="000000" w:themeColor="text1"/>
        </w:rPr>
        <w:t xml:space="preserve"> </w:t>
      </w:r>
      <w:r w:rsidR="007D00B7" w:rsidRPr="00440A08">
        <w:rPr>
          <w:rFonts w:cs="Arial"/>
          <w:color w:val="000000" w:themeColor="text1"/>
        </w:rPr>
        <w:t xml:space="preserve">Assessing </w:t>
      </w:r>
      <w:r w:rsidR="005B3F00" w:rsidRPr="00440A08">
        <w:rPr>
          <w:rFonts w:cs="Arial"/>
          <w:color w:val="000000" w:themeColor="text1"/>
        </w:rPr>
        <w:t>effec</w:t>
      </w:r>
      <w:r w:rsidR="007D00B7" w:rsidRPr="00440A08">
        <w:rPr>
          <w:rFonts w:cs="Arial"/>
          <w:color w:val="000000" w:themeColor="text1"/>
        </w:rPr>
        <w:t>ts of KMAP support, challenges and lessons</w:t>
      </w:r>
      <w:r w:rsidR="005B3F00" w:rsidRPr="00440A08">
        <w:rPr>
          <w:rFonts w:cs="Arial"/>
          <w:color w:val="000000" w:themeColor="text1"/>
        </w:rPr>
        <w:t xml:space="preserve"> learnt, other influencing factors, suggested ways forward</w:t>
      </w:r>
      <w:r w:rsidR="007D00B7" w:rsidRPr="00440A08">
        <w:rPr>
          <w:rFonts w:cs="Arial"/>
          <w:color w:val="000000" w:themeColor="text1"/>
        </w:rPr>
        <w:t>. These include</w:t>
      </w:r>
      <w:r w:rsidRPr="00440A08">
        <w:rPr>
          <w:rFonts w:cs="Arial"/>
          <w:color w:val="000000" w:themeColor="text1"/>
        </w:rPr>
        <w:t>:</w:t>
      </w:r>
    </w:p>
    <w:p w:rsidR="0062716D" w:rsidRPr="00440A08" w:rsidRDefault="0062716D" w:rsidP="00810FF1">
      <w:pPr>
        <w:pStyle w:val="ListParagraph"/>
        <w:numPr>
          <w:ilvl w:val="2"/>
          <w:numId w:val="2"/>
        </w:numPr>
        <w:spacing w:after="0" w:line="240" w:lineRule="auto"/>
        <w:jc w:val="both"/>
        <w:rPr>
          <w:rFonts w:cs="Arial"/>
          <w:color w:val="000000" w:themeColor="text1"/>
        </w:rPr>
      </w:pPr>
      <w:r w:rsidRPr="00440A08">
        <w:rPr>
          <w:rFonts w:cs="Arial"/>
          <w:color w:val="000000" w:themeColor="text1"/>
        </w:rPr>
        <w:t>Feed suppliers:</w:t>
      </w:r>
      <w:r w:rsidR="00C313D5" w:rsidRPr="00440A08">
        <w:rPr>
          <w:rFonts w:cs="Arial"/>
          <w:color w:val="000000" w:themeColor="text1"/>
        </w:rPr>
        <w:t xml:space="preserve"> </w:t>
      </w:r>
      <w:r w:rsidR="005B3F00" w:rsidRPr="00440A08">
        <w:rPr>
          <w:rFonts w:cs="Arial"/>
          <w:color w:val="000000" w:themeColor="text1"/>
        </w:rPr>
        <w:t xml:space="preserve">2 key suppliers </w:t>
      </w:r>
    </w:p>
    <w:p w:rsidR="0062716D" w:rsidRPr="00440A08" w:rsidRDefault="005B3F00" w:rsidP="00810FF1">
      <w:pPr>
        <w:pStyle w:val="ListParagraph"/>
        <w:numPr>
          <w:ilvl w:val="2"/>
          <w:numId w:val="2"/>
        </w:numPr>
        <w:spacing w:after="0" w:line="240" w:lineRule="auto"/>
        <w:jc w:val="both"/>
        <w:rPr>
          <w:rFonts w:cs="Arial"/>
          <w:color w:val="000000" w:themeColor="text1"/>
        </w:rPr>
      </w:pPr>
      <w:r w:rsidRPr="00440A08">
        <w:rPr>
          <w:rFonts w:cs="Arial"/>
          <w:color w:val="000000" w:themeColor="text1"/>
        </w:rPr>
        <w:t>Fingerling</w:t>
      </w:r>
      <w:r w:rsidR="0062716D" w:rsidRPr="00440A08">
        <w:rPr>
          <w:rFonts w:cs="Arial"/>
          <w:color w:val="000000" w:themeColor="text1"/>
        </w:rPr>
        <w:t xml:space="preserve"> suppliers</w:t>
      </w:r>
      <w:r w:rsidRPr="00440A08">
        <w:rPr>
          <w:rFonts w:cs="Arial"/>
          <w:color w:val="000000" w:themeColor="text1"/>
        </w:rPr>
        <w:t>: 3 key suppliers</w:t>
      </w:r>
    </w:p>
    <w:p w:rsidR="0062716D" w:rsidRPr="00440A08" w:rsidRDefault="0062716D" w:rsidP="00810FF1">
      <w:pPr>
        <w:pStyle w:val="ListParagraph"/>
        <w:numPr>
          <w:ilvl w:val="2"/>
          <w:numId w:val="2"/>
        </w:numPr>
        <w:spacing w:after="0" w:line="240" w:lineRule="auto"/>
        <w:jc w:val="both"/>
        <w:rPr>
          <w:rFonts w:cs="Arial"/>
          <w:color w:val="000000" w:themeColor="text1"/>
        </w:rPr>
      </w:pPr>
      <w:r w:rsidRPr="00440A08">
        <w:rPr>
          <w:rFonts w:cs="Arial"/>
          <w:color w:val="000000" w:themeColor="text1"/>
        </w:rPr>
        <w:t xml:space="preserve">Pond constructors: </w:t>
      </w:r>
      <w:r w:rsidR="00FD2998" w:rsidRPr="00440A08">
        <w:rPr>
          <w:rFonts w:cs="Arial"/>
          <w:color w:val="000000" w:themeColor="text1"/>
        </w:rPr>
        <w:t xml:space="preserve">3 key pond constructors. </w:t>
      </w:r>
      <w:r w:rsidRPr="00440A08">
        <w:rPr>
          <w:rFonts w:cs="Arial"/>
          <w:color w:val="000000" w:themeColor="text1"/>
        </w:rPr>
        <w:t xml:space="preserve">  </w:t>
      </w:r>
    </w:p>
    <w:p w:rsidR="001A10A3" w:rsidRPr="00440A08" w:rsidRDefault="002E61C8"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t>Associations:</w:t>
      </w:r>
      <w:r w:rsidRPr="00440A08">
        <w:rPr>
          <w:rFonts w:cs="Arial"/>
          <w:color w:val="000000" w:themeColor="text1"/>
        </w:rPr>
        <w:t xml:space="preserve"> </w:t>
      </w:r>
      <w:r w:rsidR="007D00B7" w:rsidRPr="00440A08">
        <w:rPr>
          <w:rFonts w:cs="Arial"/>
          <w:color w:val="000000" w:themeColor="text1"/>
        </w:rPr>
        <w:t xml:space="preserve">Assessing </w:t>
      </w:r>
      <w:r w:rsidR="00CA4DEB" w:rsidRPr="00440A08">
        <w:rPr>
          <w:rFonts w:cs="Arial"/>
          <w:color w:val="000000" w:themeColor="text1"/>
        </w:rPr>
        <w:t xml:space="preserve">their views on </w:t>
      </w:r>
      <w:r w:rsidR="00BA3F5E" w:rsidRPr="00440A08">
        <w:rPr>
          <w:rFonts w:cs="Arial"/>
          <w:color w:val="000000" w:themeColor="text1"/>
        </w:rPr>
        <w:t xml:space="preserve">the </w:t>
      </w:r>
      <w:r w:rsidR="00CA4DEB" w:rsidRPr="00440A08">
        <w:rPr>
          <w:rFonts w:cs="Arial"/>
          <w:color w:val="000000" w:themeColor="text1"/>
        </w:rPr>
        <w:t xml:space="preserve">enabling environment, the contribution of KMAP to this and other important factors influencing the aquaculture sector. </w:t>
      </w:r>
      <w:r w:rsidR="001A10A3" w:rsidRPr="00440A08">
        <w:rPr>
          <w:rFonts w:cs="Arial"/>
          <w:color w:val="000000" w:themeColor="text1"/>
        </w:rPr>
        <w:t xml:space="preserve"> </w:t>
      </w:r>
    </w:p>
    <w:p w:rsidR="00525E74" w:rsidRPr="00440A08" w:rsidRDefault="00525E74"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t>KMAP partners:</w:t>
      </w:r>
      <w:r w:rsidRPr="00440A08">
        <w:rPr>
          <w:rFonts w:cs="Arial"/>
          <w:color w:val="000000" w:themeColor="text1"/>
        </w:rPr>
        <w:t xml:space="preserve"> </w:t>
      </w:r>
      <w:r w:rsidR="007D00B7" w:rsidRPr="00440A08">
        <w:rPr>
          <w:rFonts w:cs="Arial"/>
          <w:color w:val="000000" w:themeColor="text1"/>
        </w:rPr>
        <w:t xml:space="preserve">Assessing </w:t>
      </w:r>
      <w:r w:rsidRPr="00440A08">
        <w:rPr>
          <w:rFonts w:cs="Arial"/>
          <w:color w:val="000000" w:themeColor="text1"/>
        </w:rPr>
        <w:t>performance, successes, challenges, lessons learnt and suggestions for the way forward.</w:t>
      </w:r>
    </w:p>
    <w:p w:rsidR="00CA4DEB" w:rsidRPr="00440A08" w:rsidRDefault="00CA4DEB" w:rsidP="00810FF1">
      <w:pPr>
        <w:pStyle w:val="ListParagraph"/>
        <w:numPr>
          <w:ilvl w:val="1"/>
          <w:numId w:val="2"/>
        </w:numPr>
        <w:spacing w:after="0" w:line="240" w:lineRule="auto"/>
        <w:jc w:val="both"/>
        <w:rPr>
          <w:rFonts w:cs="Arial"/>
          <w:color w:val="000000" w:themeColor="text1"/>
        </w:rPr>
      </w:pPr>
      <w:r w:rsidRPr="00440A08">
        <w:rPr>
          <w:rFonts w:cs="Arial"/>
          <w:i/>
          <w:color w:val="000000" w:themeColor="text1"/>
        </w:rPr>
        <w:lastRenderedPageBreak/>
        <w:t>EKN:</w:t>
      </w:r>
      <w:r w:rsidRPr="00440A08">
        <w:rPr>
          <w:rFonts w:cs="Arial"/>
          <w:color w:val="000000" w:themeColor="text1"/>
        </w:rPr>
        <w:t xml:space="preserve"> </w:t>
      </w:r>
      <w:r w:rsidR="00AF6F3D" w:rsidRPr="00440A08">
        <w:rPr>
          <w:rFonts w:cs="Arial"/>
          <w:color w:val="000000" w:themeColor="text1"/>
        </w:rPr>
        <w:t xml:space="preserve">Provide an </w:t>
      </w:r>
      <w:r w:rsidR="007C223A" w:rsidRPr="00440A08">
        <w:rPr>
          <w:rFonts w:cs="Arial"/>
          <w:color w:val="000000" w:themeColor="text1"/>
        </w:rPr>
        <w:t xml:space="preserve">overview of their own assessment of the project: perceived challenges, risks, successes, lessons learned, </w:t>
      </w:r>
      <w:r w:rsidRPr="00440A08">
        <w:rPr>
          <w:rFonts w:cs="Arial"/>
          <w:color w:val="000000" w:themeColor="text1"/>
        </w:rPr>
        <w:t xml:space="preserve">opportunities for supporting a thriving aquaculture sector and sustainable fish farming businesses and related value chain actors. </w:t>
      </w:r>
    </w:p>
    <w:p w:rsidR="00A73870" w:rsidRPr="00440A08" w:rsidRDefault="00A73870" w:rsidP="00162D20">
      <w:pPr>
        <w:spacing w:after="0" w:line="240" w:lineRule="auto"/>
        <w:jc w:val="both"/>
        <w:rPr>
          <w:rFonts w:cs="Arial"/>
          <w:color w:val="000000" w:themeColor="text1"/>
        </w:rPr>
      </w:pPr>
    </w:p>
    <w:p w:rsidR="00A73870" w:rsidRPr="00440A08" w:rsidRDefault="00A73870" w:rsidP="00162D20">
      <w:pPr>
        <w:spacing w:after="0" w:line="240" w:lineRule="auto"/>
        <w:jc w:val="both"/>
        <w:rPr>
          <w:rFonts w:eastAsia="Times New Roman" w:cs="Arial"/>
          <w:color w:val="000000" w:themeColor="text1"/>
        </w:rPr>
      </w:pPr>
      <w:r w:rsidRPr="00440A08">
        <w:rPr>
          <w:rFonts w:eastAsia="Times New Roman" w:cs="Arial"/>
          <w:color w:val="000000" w:themeColor="text1"/>
        </w:rPr>
        <w:t xml:space="preserve">All data collection tools will be </w:t>
      </w:r>
      <w:r w:rsidR="0010214B" w:rsidRPr="00440A08">
        <w:rPr>
          <w:rFonts w:eastAsia="Times New Roman" w:cs="Arial"/>
          <w:color w:val="000000" w:themeColor="text1"/>
        </w:rPr>
        <w:t>developed</w:t>
      </w:r>
      <w:r w:rsidRPr="00440A08">
        <w:rPr>
          <w:rFonts w:eastAsia="Times New Roman" w:cs="Arial"/>
          <w:color w:val="000000" w:themeColor="text1"/>
        </w:rPr>
        <w:t xml:space="preserve"> by the consultant</w:t>
      </w:r>
      <w:r w:rsidR="0010214B" w:rsidRPr="00440A08">
        <w:rPr>
          <w:rFonts w:eastAsia="Times New Roman" w:cs="Arial"/>
          <w:color w:val="000000" w:themeColor="text1"/>
        </w:rPr>
        <w:t xml:space="preserve"> </w:t>
      </w:r>
      <w:r w:rsidR="00082AC3" w:rsidRPr="00440A08">
        <w:rPr>
          <w:rFonts w:eastAsia="Times New Roman" w:cs="Arial"/>
          <w:color w:val="000000" w:themeColor="text1"/>
        </w:rPr>
        <w:t xml:space="preserve">in close collaboration </w:t>
      </w:r>
      <w:r w:rsidR="0010214B" w:rsidRPr="00440A08">
        <w:rPr>
          <w:rFonts w:eastAsia="Times New Roman" w:cs="Arial"/>
          <w:color w:val="000000" w:themeColor="text1"/>
        </w:rPr>
        <w:t>with Farm Africa</w:t>
      </w:r>
      <w:r w:rsidR="00133923" w:rsidRPr="00440A08">
        <w:rPr>
          <w:rFonts w:eastAsia="Times New Roman" w:cs="Arial"/>
          <w:color w:val="000000" w:themeColor="text1"/>
        </w:rPr>
        <w:t>, and as much as possible aligned with Farm Africa’s tools and methods</w:t>
      </w:r>
      <w:r w:rsidRPr="00440A08">
        <w:rPr>
          <w:rFonts w:eastAsia="Times New Roman" w:cs="Arial"/>
          <w:color w:val="000000" w:themeColor="text1"/>
        </w:rPr>
        <w:t xml:space="preserve">. </w:t>
      </w:r>
      <w:r w:rsidR="001D48D4" w:rsidRPr="00440A08">
        <w:rPr>
          <w:rFonts w:eastAsia="Times New Roman" w:cs="Arial"/>
          <w:color w:val="000000" w:themeColor="text1"/>
        </w:rPr>
        <w:t xml:space="preserve">The consultant can also propose other tools for data collection. </w:t>
      </w:r>
      <w:r w:rsidR="00F379BB" w:rsidRPr="00440A08">
        <w:rPr>
          <w:rFonts w:eastAsia="Times New Roman" w:cs="Arial"/>
          <w:color w:val="000000" w:themeColor="text1"/>
        </w:rPr>
        <w:t xml:space="preserve">These tools will be reviewed and approved by Farm Africa before data collection. </w:t>
      </w:r>
    </w:p>
    <w:p w:rsidR="0062716D" w:rsidRPr="00440A08" w:rsidRDefault="0062716D" w:rsidP="00162D20">
      <w:pPr>
        <w:spacing w:after="0" w:line="240" w:lineRule="auto"/>
        <w:jc w:val="both"/>
        <w:rPr>
          <w:rFonts w:eastAsia="Times New Roman" w:cs="Arial"/>
          <w:color w:val="000000" w:themeColor="text1"/>
        </w:rPr>
      </w:pPr>
    </w:p>
    <w:p w:rsidR="00387B5B" w:rsidRPr="00440A08" w:rsidRDefault="00387B5B" w:rsidP="00162D20">
      <w:pPr>
        <w:jc w:val="both"/>
        <w:rPr>
          <w:rFonts w:eastAsiaTheme="majorEastAsia" w:cs="Arial"/>
          <w:b/>
          <w:bCs/>
          <w:color w:val="000000" w:themeColor="text1"/>
          <w:sz w:val="28"/>
          <w:szCs w:val="28"/>
        </w:rPr>
      </w:pPr>
      <w:r w:rsidRPr="00440A08">
        <w:rPr>
          <w:rFonts w:cs="Arial"/>
          <w:color w:val="000000" w:themeColor="text1"/>
        </w:rPr>
        <w:br w:type="page"/>
      </w:r>
    </w:p>
    <w:p w:rsidR="00387B5B" w:rsidRPr="00440A08" w:rsidRDefault="00387B5B"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4" w:name="_Toc8813456"/>
      <w:r w:rsidRPr="00440A08">
        <w:rPr>
          <w:rFonts w:ascii="Arial" w:hAnsi="Arial" w:cs="Arial"/>
          <w:color w:val="000000" w:themeColor="text1"/>
          <w:szCs w:val="22"/>
        </w:rPr>
        <w:lastRenderedPageBreak/>
        <w:t>Expected Deliverables and Timeline</w:t>
      </w:r>
      <w:bookmarkEnd w:id="4"/>
    </w:p>
    <w:p w:rsidR="00877EAC" w:rsidRPr="00440A08" w:rsidRDefault="00877EAC" w:rsidP="00DA1747">
      <w:pPr>
        <w:spacing w:after="120"/>
        <w:jc w:val="both"/>
        <w:rPr>
          <w:rFonts w:cs="Arial"/>
          <w:b/>
          <w:color w:val="000000" w:themeColor="text1"/>
        </w:rPr>
      </w:pPr>
      <w:r w:rsidRPr="00440A08">
        <w:rPr>
          <w:rFonts w:cs="Arial"/>
          <w:b/>
          <w:color w:val="000000" w:themeColor="text1"/>
        </w:rPr>
        <w:t>Deliverables</w:t>
      </w:r>
    </w:p>
    <w:p w:rsidR="00877EAC" w:rsidRPr="00440A08" w:rsidRDefault="00877EAC" w:rsidP="00877EAC">
      <w:pPr>
        <w:spacing w:after="120" w:line="240" w:lineRule="auto"/>
        <w:jc w:val="both"/>
        <w:rPr>
          <w:rFonts w:cs="Arial"/>
          <w:color w:val="000000" w:themeColor="text1"/>
        </w:rPr>
      </w:pPr>
      <w:r w:rsidRPr="00440A08">
        <w:rPr>
          <w:rFonts w:cs="Arial"/>
          <w:color w:val="000000" w:themeColor="text1"/>
        </w:rPr>
        <w:t>The successful consultant is expected to submit all written documentation in English using Microsoft Word in both soft and hard copy. The main body of all reports should be written in simple, non-technical language, with any technical material to be presented in annexes. All reports should be in line with Farm Africa’s ‘Style Guidelines’</w:t>
      </w:r>
      <w:r w:rsidR="003019B7" w:rsidRPr="00440A08">
        <w:rPr>
          <w:rFonts w:cs="Arial"/>
          <w:color w:val="000000" w:themeColor="text1"/>
        </w:rPr>
        <w:t>, which will be provided to the successful consultant</w:t>
      </w:r>
      <w:r w:rsidRPr="00440A08">
        <w:rPr>
          <w:rFonts w:cs="Arial"/>
          <w:color w:val="000000" w:themeColor="text1"/>
        </w:rPr>
        <w:t xml:space="preserve">. All primary data collected and analysis conducted for the purpose of the study will remain the property of Farm Africa and must be submitted electronically and in a clear and comprehensible format, preferably in Excel and Microsoft Word; further detail below. </w:t>
      </w:r>
    </w:p>
    <w:p w:rsidR="00877EAC" w:rsidRPr="00440A08" w:rsidRDefault="00877EAC" w:rsidP="00877EAC">
      <w:pPr>
        <w:spacing w:after="120" w:line="240" w:lineRule="auto"/>
        <w:jc w:val="both"/>
        <w:rPr>
          <w:rFonts w:cs="Arial"/>
          <w:color w:val="000000" w:themeColor="text1"/>
        </w:rPr>
      </w:pPr>
      <w:r w:rsidRPr="00440A08">
        <w:rPr>
          <w:rFonts w:cs="Arial"/>
          <w:color w:val="000000" w:themeColor="text1"/>
        </w:rPr>
        <w:t>The following deliverables shall be expected of the consultancy:</w:t>
      </w:r>
    </w:p>
    <w:p w:rsidR="0050173D" w:rsidRPr="00440A08" w:rsidRDefault="0050173D" w:rsidP="00810FF1">
      <w:pPr>
        <w:pStyle w:val="ListParagraph"/>
        <w:numPr>
          <w:ilvl w:val="0"/>
          <w:numId w:val="9"/>
        </w:numPr>
        <w:spacing w:after="0" w:line="240" w:lineRule="auto"/>
        <w:jc w:val="both"/>
        <w:rPr>
          <w:rFonts w:cs="Arial"/>
          <w:color w:val="000000" w:themeColor="text1"/>
        </w:rPr>
      </w:pPr>
      <w:r w:rsidRPr="00440A08">
        <w:rPr>
          <w:rFonts w:cs="Arial"/>
          <w:b/>
          <w:color w:val="000000" w:themeColor="text1"/>
        </w:rPr>
        <w:t>Inception Report</w:t>
      </w:r>
      <w:r w:rsidRPr="00440A08">
        <w:rPr>
          <w:rFonts w:cs="Arial"/>
          <w:color w:val="000000" w:themeColor="text1"/>
        </w:rPr>
        <w:t xml:space="preserve">: This </w:t>
      </w:r>
      <w:r w:rsidR="00461872" w:rsidRPr="00440A08">
        <w:rPr>
          <w:rFonts w:cs="Arial"/>
          <w:color w:val="000000" w:themeColor="text1"/>
        </w:rPr>
        <w:t xml:space="preserve">report </w:t>
      </w:r>
      <w:r w:rsidRPr="00440A08">
        <w:rPr>
          <w:rFonts w:cs="Arial"/>
          <w:color w:val="000000" w:themeColor="text1"/>
        </w:rPr>
        <w:t>will</w:t>
      </w:r>
      <w:r w:rsidR="00461872" w:rsidRPr="00440A08">
        <w:rPr>
          <w:rFonts w:cs="Arial"/>
          <w:color w:val="000000" w:themeColor="text1"/>
        </w:rPr>
        <w:t xml:space="preserve"> be submitted by the consultant and should</w:t>
      </w:r>
      <w:r w:rsidRPr="00440A08">
        <w:rPr>
          <w:rFonts w:cs="Arial"/>
          <w:color w:val="000000" w:themeColor="text1"/>
        </w:rPr>
        <w:t xml:space="preserve"> provide </w:t>
      </w:r>
      <w:r w:rsidR="00461872" w:rsidRPr="00440A08">
        <w:rPr>
          <w:rFonts w:cs="Arial"/>
          <w:color w:val="000000" w:themeColor="text1"/>
        </w:rPr>
        <w:t xml:space="preserve">a </w:t>
      </w:r>
      <w:r w:rsidRPr="00440A08">
        <w:rPr>
          <w:rFonts w:cs="Arial"/>
          <w:color w:val="000000" w:themeColor="text1"/>
        </w:rPr>
        <w:t xml:space="preserve">detailed description of the </w:t>
      </w:r>
      <w:r w:rsidR="009E64E3" w:rsidRPr="00440A08">
        <w:rPr>
          <w:rFonts w:cs="Arial"/>
          <w:color w:val="000000" w:themeColor="text1"/>
        </w:rPr>
        <w:t>overall evaluation</w:t>
      </w:r>
      <w:r w:rsidR="00461872" w:rsidRPr="00440A08">
        <w:rPr>
          <w:rFonts w:cs="Arial"/>
          <w:color w:val="000000" w:themeColor="text1"/>
        </w:rPr>
        <w:t xml:space="preserve"> approach &amp;</w:t>
      </w:r>
      <w:r w:rsidR="009E64E3" w:rsidRPr="00440A08">
        <w:rPr>
          <w:rFonts w:cs="Arial"/>
          <w:color w:val="000000" w:themeColor="text1"/>
        </w:rPr>
        <w:t xml:space="preserve"> </w:t>
      </w:r>
      <w:r w:rsidRPr="00440A08">
        <w:rPr>
          <w:rFonts w:cs="Arial"/>
          <w:color w:val="000000" w:themeColor="text1"/>
        </w:rPr>
        <w:t xml:space="preserve">methodology, </w:t>
      </w:r>
      <w:r w:rsidR="009E64E3" w:rsidRPr="00440A08">
        <w:rPr>
          <w:rFonts w:cs="Arial"/>
          <w:color w:val="000000" w:themeColor="text1"/>
        </w:rPr>
        <w:t>evaluation</w:t>
      </w:r>
      <w:r w:rsidRPr="00440A08">
        <w:rPr>
          <w:rFonts w:cs="Arial"/>
          <w:color w:val="000000" w:themeColor="text1"/>
        </w:rPr>
        <w:t xml:space="preserve"> questions</w:t>
      </w:r>
      <w:r w:rsidR="009E64E3" w:rsidRPr="00440A08">
        <w:rPr>
          <w:rFonts w:cs="Arial"/>
          <w:color w:val="000000" w:themeColor="text1"/>
        </w:rPr>
        <w:t xml:space="preserve"> and related data collection tools and sources</w:t>
      </w:r>
      <w:r w:rsidRPr="00440A08">
        <w:rPr>
          <w:rFonts w:cs="Arial"/>
          <w:color w:val="000000" w:themeColor="text1"/>
        </w:rPr>
        <w:t xml:space="preserve">, </w:t>
      </w:r>
      <w:r w:rsidR="00461872" w:rsidRPr="00440A08">
        <w:rPr>
          <w:rFonts w:cs="Arial"/>
          <w:color w:val="000000" w:themeColor="text1"/>
        </w:rPr>
        <w:t>as well as</w:t>
      </w:r>
      <w:r w:rsidR="00803C5A" w:rsidRPr="00440A08">
        <w:rPr>
          <w:rFonts w:cs="Arial"/>
          <w:color w:val="000000" w:themeColor="text1"/>
        </w:rPr>
        <w:t xml:space="preserve"> a </w:t>
      </w:r>
      <w:r w:rsidRPr="00440A08">
        <w:rPr>
          <w:rFonts w:cs="Arial"/>
          <w:color w:val="000000" w:themeColor="text1"/>
        </w:rPr>
        <w:t xml:space="preserve">detailed work plan for the entire exercise. </w:t>
      </w:r>
      <w:r w:rsidR="00461872" w:rsidRPr="00440A08">
        <w:rPr>
          <w:rFonts w:cs="Arial"/>
          <w:color w:val="000000" w:themeColor="text1"/>
        </w:rPr>
        <w:t xml:space="preserve">A summary of the consultant’s review of previous data that has been collated by Farm Africa should also be included in this report. </w:t>
      </w:r>
      <w:r w:rsidR="00D00BAA" w:rsidRPr="00440A08">
        <w:rPr>
          <w:rFonts w:cs="Arial"/>
          <w:color w:val="000000" w:themeColor="text1"/>
        </w:rPr>
        <w:t>This report will be accompanied by a</w:t>
      </w:r>
      <w:r w:rsidRPr="00440A08">
        <w:rPr>
          <w:rFonts w:cs="Arial"/>
          <w:color w:val="000000" w:themeColor="text1"/>
        </w:rPr>
        <w:t xml:space="preserve">ny draft data collection tools for review. </w:t>
      </w:r>
      <w:r w:rsidRPr="00440A08">
        <w:rPr>
          <w:rFonts w:eastAsia="Arial" w:cs="Arial"/>
          <w:color w:val="000000" w:themeColor="text1"/>
        </w:rPr>
        <w:t xml:space="preserve">Farm Africa will provide feedback which must be incorporated into </w:t>
      </w:r>
      <w:r w:rsidR="00803C5A" w:rsidRPr="00440A08">
        <w:rPr>
          <w:rFonts w:eastAsia="Arial" w:cs="Arial"/>
          <w:color w:val="000000" w:themeColor="text1"/>
        </w:rPr>
        <w:t xml:space="preserve">the </w:t>
      </w:r>
      <w:r w:rsidRPr="00440A08">
        <w:rPr>
          <w:rFonts w:eastAsia="Arial" w:cs="Arial"/>
          <w:color w:val="000000" w:themeColor="text1"/>
        </w:rPr>
        <w:t xml:space="preserve">inception report that will be submitted for </w:t>
      </w:r>
      <w:r w:rsidR="00803C5A" w:rsidRPr="00440A08">
        <w:rPr>
          <w:rFonts w:eastAsia="Arial" w:cs="Arial"/>
          <w:color w:val="000000" w:themeColor="text1"/>
        </w:rPr>
        <w:t xml:space="preserve">final </w:t>
      </w:r>
      <w:r w:rsidRPr="00440A08">
        <w:rPr>
          <w:rFonts w:eastAsia="Arial" w:cs="Arial"/>
          <w:color w:val="000000" w:themeColor="text1"/>
        </w:rPr>
        <w:t>approval</w:t>
      </w:r>
      <w:r w:rsidR="00461872" w:rsidRPr="00440A08">
        <w:rPr>
          <w:rFonts w:eastAsia="Arial" w:cs="Arial"/>
          <w:color w:val="000000" w:themeColor="text1"/>
        </w:rPr>
        <w:t xml:space="preserve"> before the consultant proceeds to the field for any data collection.</w:t>
      </w:r>
      <w:r w:rsidR="00461872" w:rsidRPr="00440A08">
        <w:rPr>
          <w:rFonts w:cs="Arial"/>
          <w:color w:val="000000" w:themeColor="text1"/>
        </w:rPr>
        <w:t xml:space="preserve"> A</w:t>
      </w:r>
      <w:r w:rsidR="007A224D" w:rsidRPr="00440A08">
        <w:rPr>
          <w:rFonts w:cs="Arial"/>
          <w:color w:val="000000" w:themeColor="text1"/>
        </w:rPr>
        <w:t>n inception</w:t>
      </w:r>
      <w:r w:rsidR="00461872" w:rsidRPr="00440A08">
        <w:rPr>
          <w:rFonts w:cs="Arial"/>
          <w:color w:val="000000" w:themeColor="text1"/>
        </w:rPr>
        <w:t xml:space="preserve"> report template will be provided by Farm Africa</w:t>
      </w:r>
      <w:r w:rsidR="007A224D" w:rsidRPr="00440A08">
        <w:rPr>
          <w:rFonts w:cs="Arial"/>
          <w:color w:val="000000" w:themeColor="text1"/>
        </w:rPr>
        <w:t xml:space="preserve"> to the successful applicant</w:t>
      </w:r>
      <w:r w:rsidR="00461872" w:rsidRPr="00440A08">
        <w:rPr>
          <w:rFonts w:cs="Arial"/>
          <w:color w:val="000000" w:themeColor="text1"/>
        </w:rPr>
        <w:t>.</w:t>
      </w:r>
    </w:p>
    <w:p w:rsidR="0050173D" w:rsidRPr="00440A08" w:rsidRDefault="00803C5A" w:rsidP="00810FF1">
      <w:pPr>
        <w:pStyle w:val="ListParagraph"/>
        <w:numPr>
          <w:ilvl w:val="0"/>
          <w:numId w:val="9"/>
        </w:numPr>
        <w:spacing w:after="0" w:line="240" w:lineRule="auto"/>
        <w:jc w:val="both"/>
        <w:rPr>
          <w:rFonts w:cs="Arial"/>
          <w:color w:val="000000" w:themeColor="text1"/>
        </w:rPr>
      </w:pPr>
      <w:r w:rsidRPr="00440A08">
        <w:rPr>
          <w:rFonts w:cs="Arial"/>
          <w:b/>
          <w:color w:val="000000" w:themeColor="text1"/>
        </w:rPr>
        <w:t xml:space="preserve">First </w:t>
      </w:r>
      <w:r w:rsidR="0050173D" w:rsidRPr="00440A08">
        <w:rPr>
          <w:rFonts w:cs="Arial"/>
          <w:b/>
          <w:color w:val="000000" w:themeColor="text1"/>
        </w:rPr>
        <w:t>Draft Report</w:t>
      </w:r>
      <w:r w:rsidR="0050173D" w:rsidRPr="00440A08">
        <w:rPr>
          <w:rFonts w:cs="Arial"/>
          <w:color w:val="000000" w:themeColor="text1"/>
        </w:rPr>
        <w:t xml:space="preserve">: A draft report </w:t>
      </w:r>
      <w:r w:rsidR="00461872" w:rsidRPr="00440A08">
        <w:rPr>
          <w:rFonts w:cs="Arial"/>
          <w:color w:val="000000" w:themeColor="text1"/>
        </w:rPr>
        <w:t xml:space="preserve">detailing the evaluation findings </w:t>
      </w:r>
      <w:r w:rsidR="0050173D" w:rsidRPr="00440A08">
        <w:rPr>
          <w:rFonts w:cs="Arial"/>
          <w:color w:val="000000" w:themeColor="text1"/>
        </w:rPr>
        <w:t xml:space="preserve">will be submitted by the consultant to Farm Africa for </w:t>
      </w:r>
      <w:r w:rsidRPr="00440A08">
        <w:rPr>
          <w:rFonts w:cs="Arial"/>
          <w:color w:val="000000" w:themeColor="text1"/>
        </w:rPr>
        <w:t>review</w:t>
      </w:r>
      <w:r w:rsidR="0050173D" w:rsidRPr="00440A08">
        <w:rPr>
          <w:rFonts w:cs="Arial"/>
          <w:color w:val="000000" w:themeColor="text1"/>
        </w:rPr>
        <w:t>. A</w:t>
      </w:r>
      <w:r w:rsidR="00BA2411" w:rsidRPr="00440A08">
        <w:rPr>
          <w:rFonts w:cs="Arial"/>
          <w:color w:val="000000" w:themeColor="text1"/>
        </w:rPr>
        <w:t xml:space="preserve"> final evaluation </w:t>
      </w:r>
      <w:r w:rsidR="0050173D" w:rsidRPr="00440A08">
        <w:rPr>
          <w:rFonts w:cs="Arial"/>
          <w:color w:val="000000" w:themeColor="text1"/>
        </w:rPr>
        <w:t>report template will be provided by Farm Africa</w:t>
      </w:r>
      <w:r w:rsidRPr="00440A08">
        <w:rPr>
          <w:rFonts w:cs="Arial"/>
          <w:color w:val="000000" w:themeColor="text1"/>
        </w:rPr>
        <w:t>.</w:t>
      </w:r>
      <w:r w:rsidR="0050173D" w:rsidRPr="00440A08">
        <w:rPr>
          <w:rFonts w:cs="Arial"/>
          <w:color w:val="000000" w:themeColor="text1"/>
        </w:rPr>
        <w:t xml:space="preserve"> Any data collection tools should be included as Annexes. Any raw data sets, cleaned data sets, syntax files, and data analysis outputs should also be submitted at this stage. Raw and cleaned data must be submitted in MS Excel format</w:t>
      </w:r>
      <w:r w:rsidRPr="00440A08">
        <w:rPr>
          <w:rFonts w:cs="Arial"/>
          <w:color w:val="000000" w:themeColor="text1"/>
        </w:rPr>
        <w:t xml:space="preserve"> and </w:t>
      </w:r>
      <w:r w:rsidR="00450D2E" w:rsidRPr="00440A08">
        <w:rPr>
          <w:rFonts w:cs="Arial"/>
          <w:color w:val="000000" w:themeColor="text1"/>
        </w:rPr>
        <w:t>Microsoft</w:t>
      </w:r>
      <w:r w:rsidRPr="00440A08">
        <w:rPr>
          <w:rFonts w:cs="Arial"/>
          <w:color w:val="000000" w:themeColor="text1"/>
        </w:rPr>
        <w:t xml:space="preserve"> Word</w:t>
      </w:r>
      <w:r w:rsidR="0050173D" w:rsidRPr="00440A08">
        <w:rPr>
          <w:rFonts w:cs="Arial"/>
          <w:color w:val="000000" w:themeColor="text1"/>
        </w:rPr>
        <w:t xml:space="preserve">. </w:t>
      </w:r>
      <w:r w:rsidR="0050173D" w:rsidRPr="00440A08">
        <w:rPr>
          <w:rFonts w:eastAsia="Arial" w:cs="Arial"/>
          <w:color w:val="000000" w:themeColor="text1"/>
        </w:rPr>
        <w:t>Other data can be submitted in</w:t>
      </w:r>
      <w:r w:rsidR="0050173D" w:rsidRPr="00440A08">
        <w:rPr>
          <w:rFonts w:cs="Arial"/>
          <w:color w:val="000000" w:themeColor="text1"/>
        </w:rPr>
        <w:t xml:space="preserve"> </w:t>
      </w:r>
      <w:r w:rsidR="0050173D" w:rsidRPr="00440A08">
        <w:rPr>
          <w:rFonts w:eastAsia="Arial" w:cs="Arial"/>
          <w:color w:val="000000" w:themeColor="text1"/>
        </w:rPr>
        <w:t xml:space="preserve">other software formats, however clear workings must be supplied; please confirm with Farm Africa prior to contract signature the format you intend to supply the data in. </w:t>
      </w:r>
    </w:p>
    <w:p w:rsidR="001C2DF2" w:rsidRPr="00440A08" w:rsidRDefault="001C2DF2" w:rsidP="00810FF1">
      <w:pPr>
        <w:pStyle w:val="ListParagraph"/>
        <w:numPr>
          <w:ilvl w:val="0"/>
          <w:numId w:val="9"/>
        </w:numPr>
        <w:spacing w:after="0" w:line="240" w:lineRule="auto"/>
        <w:jc w:val="both"/>
        <w:rPr>
          <w:rFonts w:cs="Arial"/>
          <w:color w:val="000000" w:themeColor="text1"/>
        </w:rPr>
      </w:pPr>
      <w:r w:rsidRPr="00440A08">
        <w:rPr>
          <w:rFonts w:cs="Arial"/>
          <w:b/>
          <w:color w:val="000000" w:themeColor="text1"/>
        </w:rPr>
        <w:t>Second draft report</w:t>
      </w:r>
      <w:r w:rsidRPr="00440A08">
        <w:rPr>
          <w:rFonts w:cs="Arial"/>
          <w:color w:val="000000" w:themeColor="text1"/>
        </w:rPr>
        <w:t xml:space="preserve">: after feedback from Farm Africa, a second draft report </w:t>
      </w:r>
      <w:r w:rsidR="00D00BAA" w:rsidRPr="00440A08">
        <w:rPr>
          <w:rFonts w:cs="Arial"/>
          <w:color w:val="000000" w:themeColor="text1"/>
        </w:rPr>
        <w:t xml:space="preserve">incorporating </w:t>
      </w:r>
      <w:r w:rsidR="00E150B2" w:rsidRPr="00440A08">
        <w:rPr>
          <w:rFonts w:cs="Arial"/>
          <w:color w:val="000000" w:themeColor="text1"/>
        </w:rPr>
        <w:t xml:space="preserve">said </w:t>
      </w:r>
      <w:r w:rsidR="00D00BAA" w:rsidRPr="00440A08">
        <w:rPr>
          <w:rFonts w:cs="Arial"/>
          <w:color w:val="000000" w:themeColor="text1"/>
        </w:rPr>
        <w:t xml:space="preserve">feedback will be developed and submitted by the consultant. </w:t>
      </w:r>
    </w:p>
    <w:p w:rsidR="00450D2E" w:rsidRPr="00440A08" w:rsidRDefault="001C2DF2" w:rsidP="00810FF1">
      <w:pPr>
        <w:pStyle w:val="ListParagraph"/>
        <w:numPr>
          <w:ilvl w:val="0"/>
          <w:numId w:val="9"/>
        </w:numPr>
        <w:spacing w:after="0" w:line="240" w:lineRule="auto"/>
        <w:jc w:val="both"/>
        <w:rPr>
          <w:rFonts w:cs="Arial"/>
          <w:color w:val="000000" w:themeColor="text1"/>
        </w:rPr>
      </w:pPr>
      <w:r w:rsidRPr="00440A08">
        <w:rPr>
          <w:rFonts w:cs="Arial"/>
          <w:b/>
          <w:color w:val="000000" w:themeColor="text1"/>
        </w:rPr>
        <w:t xml:space="preserve">Validation </w:t>
      </w:r>
      <w:r w:rsidR="00450D2E" w:rsidRPr="00440A08">
        <w:rPr>
          <w:rFonts w:cs="Arial"/>
          <w:b/>
          <w:color w:val="000000" w:themeColor="text1"/>
        </w:rPr>
        <w:t>meeting</w:t>
      </w:r>
      <w:r w:rsidRPr="00440A08">
        <w:rPr>
          <w:rFonts w:cs="Arial"/>
          <w:b/>
          <w:color w:val="000000" w:themeColor="text1"/>
        </w:rPr>
        <w:t xml:space="preserve">: </w:t>
      </w:r>
      <w:r w:rsidR="00E63ACA" w:rsidRPr="00440A08">
        <w:rPr>
          <w:rFonts w:cs="Arial"/>
          <w:color w:val="000000" w:themeColor="text1"/>
        </w:rPr>
        <w:t xml:space="preserve">Farm Africa will review the second draft report and organise an internal validation </w:t>
      </w:r>
      <w:r w:rsidR="00D00BAA" w:rsidRPr="00440A08">
        <w:rPr>
          <w:rFonts w:cs="Arial"/>
          <w:color w:val="000000" w:themeColor="text1"/>
        </w:rPr>
        <w:t xml:space="preserve">meeting with the consultant </w:t>
      </w:r>
      <w:r w:rsidR="00E63ACA" w:rsidRPr="00440A08">
        <w:rPr>
          <w:rFonts w:cs="Arial"/>
          <w:color w:val="000000" w:themeColor="text1"/>
        </w:rPr>
        <w:t xml:space="preserve">to discuss key feedback </w:t>
      </w:r>
      <w:r w:rsidR="003019B7" w:rsidRPr="00440A08">
        <w:rPr>
          <w:rFonts w:cs="Arial"/>
          <w:color w:val="000000" w:themeColor="text1"/>
        </w:rPr>
        <w:t xml:space="preserve">on </w:t>
      </w:r>
      <w:r w:rsidR="00E63ACA" w:rsidRPr="00440A08">
        <w:rPr>
          <w:rFonts w:cs="Arial"/>
          <w:color w:val="000000" w:themeColor="text1"/>
        </w:rPr>
        <w:t>the findings and report, and discuss implications for potential future initiatives.</w:t>
      </w:r>
      <w:r w:rsidR="00D00BAA" w:rsidRPr="00440A08">
        <w:rPr>
          <w:rFonts w:cs="Arial"/>
          <w:color w:val="000000" w:themeColor="text1"/>
        </w:rPr>
        <w:t xml:space="preserve"> The consultant will incorporate this feedback into the dissemination workshop presentation as well as final report. </w:t>
      </w:r>
      <w:r w:rsidR="00E63ACA" w:rsidRPr="00440A08">
        <w:rPr>
          <w:rFonts w:cs="Arial"/>
          <w:color w:val="000000" w:themeColor="text1"/>
        </w:rPr>
        <w:t xml:space="preserve"> </w:t>
      </w:r>
    </w:p>
    <w:p w:rsidR="0050173D" w:rsidRPr="00440A08" w:rsidRDefault="00450D2E" w:rsidP="00810FF1">
      <w:pPr>
        <w:pStyle w:val="ListParagraph"/>
        <w:numPr>
          <w:ilvl w:val="0"/>
          <w:numId w:val="9"/>
        </w:numPr>
        <w:spacing w:after="0" w:line="240" w:lineRule="auto"/>
        <w:jc w:val="both"/>
        <w:rPr>
          <w:rFonts w:cs="Arial"/>
          <w:color w:val="000000" w:themeColor="text1"/>
        </w:rPr>
      </w:pPr>
      <w:r w:rsidRPr="00440A08">
        <w:rPr>
          <w:rFonts w:cs="Arial"/>
          <w:b/>
          <w:color w:val="000000" w:themeColor="text1"/>
        </w:rPr>
        <w:t>Dissemination workshop</w:t>
      </w:r>
      <w:r w:rsidRPr="00440A08">
        <w:rPr>
          <w:rFonts w:cs="Arial"/>
          <w:color w:val="000000" w:themeColor="text1"/>
        </w:rPr>
        <w:t xml:space="preserve">: </w:t>
      </w:r>
      <w:r w:rsidR="0050173D" w:rsidRPr="00440A08">
        <w:rPr>
          <w:rFonts w:cs="Arial"/>
          <w:color w:val="000000" w:themeColor="text1"/>
        </w:rPr>
        <w:t xml:space="preserve">The consultant will present the preliminary findings for discussion at a </w:t>
      </w:r>
      <w:r w:rsidR="009E28BF" w:rsidRPr="00440A08">
        <w:rPr>
          <w:rFonts w:cs="Arial"/>
          <w:color w:val="000000" w:themeColor="text1"/>
        </w:rPr>
        <w:t>half-</w:t>
      </w:r>
      <w:r w:rsidR="0050173D" w:rsidRPr="00440A08">
        <w:rPr>
          <w:rFonts w:cs="Arial"/>
          <w:color w:val="000000" w:themeColor="text1"/>
        </w:rPr>
        <w:t xml:space="preserve">day stakeholders’ workshop. </w:t>
      </w:r>
      <w:r w:rsidRPr="00440A08">
        <w:rPr>
          <w:rFonts w:cs="Arial"/>
          <w:color w:val="000000" w:themeColor="text1"/>
        </w:rPr>
        <w:t xml:space="preserve">A presentation template based on the evaluation report will be provided by Farm Africa for completion by the consultant. </w:t>
      </w:r>
      <w:r w:rsidR="00F51415" w:rsidRPr="00440A08">
        <w:rPr>
          <w:rFonts w:cs="Arial"/>
          <w:color w:val="000000" w:themeColor="text1"/>
        </w:rPr>
        <w:t xml:space="preserve">However, the final PPT </w:t>
      </w:r>
      <w:r w:rsidR="003019B7" w:rsidRPr="00440A08">
        <w:rPr>
          <w:rFonts w:cs="Arial"/>
          <w:color w:val="000000" w:themeColor="text1"/>
        </w:rPr>
        <w:t xml:space="preserve">still </w:t>
      </w:r>
      <w:r w:rsidR="00F51415" w:rsidRPr="00440A08">
        <w:rPr>
          <w:rFonts w:cs="Arial"/>
          <w:color w:val="000000" w:themeColor="text1"/>
        </w:rPr>
        <w:t xml:space="preserve">needs to be approved by Farm Africa. </w:t>
      </w:r>
      <w:r w:rsidR="0050173D" w:rsidRPr="00440A08">
        <w:rPr>
          <w:rFonts w:cs="Arial"/>
          <w:color w:val="000000" w:themeColor="text1"/>
        </w:rPr>
        <w:t>Farm Africa will provide guidance on the workshop format. Following the workshop, the consultant should submit a brief report that captures both written and oral feedback from stakeholders, and whether or not the feedback will be incorporated into the final report, to the evaluation manager. A revised presentation will also be submitted along with the final report to reflect any feedback and changes to the final report.</w:t>
      </w:r>
    </w:p>
    <w:p w:rsidR="003831EB" w:rsidRPr="00440A08" w:rsidRDefault="0050173D" w:rsidP="00810FF1">
      <w:pPr>
        <w:pStyle w:val="ListParagraph"/>
        <w:numPr>
          <w:ilvl w:val="0"/>
          <w:numId w:val="9"/>
        </w:numPr>
        <w:spacing w:after="0" w:line="240" w:lineRule="auto"/>
        <w:jc w:val="both"/>
        <w:rPr>
          <w:rFonts w:cs="Arial"/>
          <w:color w:val="000000" w:themeColor="text1"/>
        </w:rPr>
      </w:pPr>
      <w:r w:rsidRPr="00440A08">
        <w:rPr>
          <w:rFonts w:cs="Arial"/>
          <w:b/>
          <w:color w:val="000000" w:themeColor="text1"/>
        </w:rPr>
        <w:t>Final Report</w:t>
      </w:r>
      <w:r w:rsidRPr="00440A08">
        <w:rPr>
          <w:rFonts w:cs="Arial"/>
          <w:color w:val="000000" w:themeColor="text1"/>
        </w:rPr>
        <w:t xml:space="preserve">: </w:t>
      </w:r>
      <w:r w:rsidR="00F51415" w:rsidRPr="00440A08">
        <w:rPr>
          <w:rFonts w:cs="Arial"/>
          <w:color w:val="000000" w:themeColor="text1"/>
        </w:rPr>
        <w:t>based on previous feedback from Farm Africa as well as the dissemination workshop, the consultant will finali</w:t>
      </w:r>
      <w:r w:rsidR="009E28BF" w:rsidRPr="00440A08">
        <w:rPr>
          <w:rFonts w:cs="Arial"/>
          <w:color w:val="000000" w:themeColor="text1"/>
        </w:rPr>
        <w:t>s</w:t>
      </w:r>
      <w:r w:rsidR="00F51415" w:rsidRPr="00440A08">
        <w:rPr>
          <w:rFonts w:cs="Arial"/>
          <w:color w:val="000000" w:themeColor="text1"/>
        </w:rPr>
        <w:t>e the evaluation report.</w:t>
      </w:r>
      <w:r w:rsidRPr="00440A08">
        <w:rPr>
          <w:rFonts w:eastAsia="Arial" w:cs="Arial"/>
          <w:color w:val="000000" w:themeColor="text1"/>
        </w:rPr>
        <w:t xml:space="preserve"> This process will continue until Farm Africa is satisfied with the final report. </w:t>
      </w:r>
      <w:r w:rsidR="003831EB" w:rsidRPr="00440A08">
        <w:rPr>
          <w:rFonts w:cs="Arial"/>
          <w:color w:val="000000" w:themeColor="text1"/>
        </w:rPr>
        <w:t xml:space="preserve">Final deliverables of the evaluation are: </w:t>
      </w:r>
    </w:p>
    <w:p w:rsidR="003831EB" w:rsidRPr="00440A08" w:rsidRDefault="009E28BF" w:rsidP="00810FF1">
      <w:pPr>
        <w:pStyle w:val="ListParagraph"/>
        <w:numPr>
          <w:ilvl w:val="1"/>
          <w:numId w:val="9"/>
        </w:numPr>
        <w:spacing w:after="0" w:line="240" w:lineRule="auto"/>
        <w:jc w:val="both"/>
        <w:rPr>
          <w:rFonts w:cs="Arial"/>
          <w:color w:val="000000" w:themeColor="text1"/>
        </w:rPr>
      </w:pPr>
      <w:r w:rsidRPr="00440A08">
        <w:rPr>
          <w:rFonts w:cs="Arial"/>
          <w:color w:val="000000" w:themeColor="text1"/>
        </w:rPr>
        <w:t>A</w:t>
      </w:r>
      <w:r w:rsidR="003831EB" w:rsidRPr="00440A08">
        <w:rPr>
          <w:rFonts w:cs="Arial"/>
          <w:color w:val="000000" w:themeColor="text1"/>
        </w:rPr>
        <w:t xml:space="preserve"> </w:t>
      </w:r>
      <w:r w:rsidR="001B11B2" w:rsidRPr="00440A08">
        <w:rPr>
          <w:rFonts w:cs="Arial"/>
          <w:color w:val="000000" w:themeColor="text1"/>
        </w:rPr>
        <w:t xml:space="preserve">final evaluation report </w:t>
      </w:r>
      <w:r w:rsidRPr="00440A08">
        <w:rPr>
          <w:rFonts w:cs="Arial"/>
          <w:color w:val="000000" w:themeColor="text1"/>
        </w:rPr>
        <w:t xml:space="preserve">that </w:t>
      </w:r>
      <w:r w:rsidR="001B11B2" w:rsidRPr="00440A08">
        <w:rPr>
          <w:rFonts w:cs="Arial"/>
          <w:color w:val="000000" w:themeColor="text1"/>
        </w:rPr>
        <w:t>should</w:t>
      </w:r>
      <w:r w:rsidR="00B94F7C" w:rsidRPr="00440A08">
        <w:rPr>
          <w:rFonts w:cs="Arial"/>
          <w:color w:val="000000" w:themeColor="text1"/>
        </w:rPr>
        <w:t xml:space="preserve"> present the findings in a logical and consistent manner</w:t>
      </w:r>
      <w:r w:rsidR="004B23F8" w:rsidRPr="00440A08">
        <w:rPr>
          <w:rFonts w:cs="Arial"/>
          <w:color w:val="000000" w:themeColor="text1"/>
        </w:rPr>
        <w:t>, with an</w:t>
      </w:r>
      <w:r w:rsidR="00B94F7C" w:rsidRPr="00440A08">
        <w:rPr>
          <w:rFonts w:cs="Arial"/>
          <w:color w:val="000000" w:themeColor="text1"/>
        </w:rPr>
        <w:t xml:space="preserve"> executive summary and pages to present the findings and methodology. </w:t>
      </w:r>
      <w:r w:rsidR="00E120E8" w:rsidRPr="00440A08">
        <w:rPr>
          <w:rFonts w:cs="Arial"/>
          <w:color w:val="000000" w:themeColor="text1"/>
        </w:rPr>
        <w:t>All the details can come into the annexes.</w:t>
      </w:r>
      <w:r w:rsidR="00DD4FC0" w:rsidRPr="00440A08">
        <w:rPr>
          <w:rFonts w:cs="Arial"/>
          <w:color w:val="000000" w:themeColor="text1"/>
        </w:rPr>
        <w:t xml:space="preserve"> </w:t>
      </w:r>
      <w:r w:rsidR="00877EAC" w:rsidRPr="00440A08">
        <w:rPr>
          <w:rFonts w:cs="Arial"/>
          <w:color w:val="000000" w:themeColor="text1"/>
        </w:rPr>
        <w:t xml:space="preserve">Any data collection tools </w:t>
      </w:r>
      <w:r w:rsidR="00877EAC" w:rsidRPr="00440A08">
        <w:rPr>
          <w:rFonts w:cs="Arial"/>
          <w:color w:val="000000" w:themeColor="text1"/>
        </w:rPr>
        <w:lastRenderedPageBreak/>
        <w:t>and sampling frames used should be included as Annexes.</w:t>
      </w:r>
      <w:r w:rsidR="004B23F8" w:rsidRPr="00440A08">
        <w:rPr>
          <w:rFonts w:cs="Arial"/>
          <w:color w:val="000000" w:themeColor="text1"/>
        </w:rPr>
        <w:t xml:space="preserve"> A Farm Africa template for final evaluations will be provided for consultant’s use. </w:t>
      </w:r>
    </w:p>
    <w:p w:rsidR="0050173D" w:rsidRPr="00440A08" w:rsidRDefault="00D00BAA" w:rsidP="00810FF1">
      <w:pPr>
        <w:pStyle w:val="ListParagraph"/>
        <w:numPr>
          <w:ilvl w:val="1"/>
          <w:numId w:val="9"/>
        </w:numPr>
        <w:spacing w:after="0" w:line="240" w:lineRule="auto"/>
        <w:jc w:val="both"/>
        <w:rPr>
          <w:rFonts w:cs="Arial"/>
          <w:color w:val="000000" w:themeColor="text1"/>
        </w:rPr>
      </w:pPr>
      <w:r w:rsidRPr="00440A08">
        <w:rPr>
          <w:rFonts w:cs="Arial"/>
          <w:color w:val="000000" w:themeColor="text1"/>
        </w:rPr>
        <w:t>The report needs to b</w:t>
      </w:r>
      <w:r w:rsidR="00454FD8" w:rsidRPr="00440A08">
        <w:rPr>
          <w:rFonts w:cs="Arial"/>
          <w:color w:val="000000" w:themeColor="text1"/>
        </w:rPr>
        <w:t>e submitted in softcopy</w:t>
      </w:r>
      <w:r w:rsidR="003831EB" w:rsidRPr="00440A08">
        <w:rPr>
          <w:rFonts w:cs="Arial"/>
          <w:color w:val="000000" w:themeColor="text1"/>
        </w:rPr>
        <w:t xml:space="preserve"> in both MS Word and </w:t>
      </w:r>
      <w:r w:rsidR="008D5B1B" w:rsidRPr="00440A08">
        <w:rPr>
          <w:rFonts w:cs="Arial"/>
          <w:color w:val="000000" w:themeColor="text1"/>
        </w:rPr>
        <w:t xml:space="preserve">PDF </w:t>
      </w:r>
      <w:r w:rsidR="00877EAC" w:rsidRPr="00440A08">
        <w:rPr>
          <w:rFonts w:cs="Arial"/>
          <w:color w:val="000000" w:themeColor="text1"/>
        </w:rPr>
        <w:t xml:space="preserve">as well as </w:t>
      </w:r>
      <w:r w:rsidR="009E28BF" w:rsidRPr="00440A08">
        <w:rPr>
          <w:rFonts w:cs="Arial"/>
          <w:color w:val="000000" w:themeColor="text1"/>
        </w:rPr>
        <w:t xml:space="preserve">four </w:t>
      </w:r>
      <w:r w:rsidR="00877EAC" w:rsidRPr="00440A08">
        <w:rPr>
          <w:rFonts w:cs="Arial"/>
          <w:color w:val="000000" w:themeColor="text1"/>
        </w:rPr>
        <w:t xml:space="preserve">bound </w:t>
      </w:r>
      <w:r w:rsidR="009E28BF" w:rsidRPr="00440A08">
        <w:rPr>
          <w:rFonts w:cs="Arial"/>
          <w:color w:val="000000" w:themeColor="text1"/>
        </w:rPr>
        <w:t>hard</w:t>
      </w:r>
      <w:r w:rsidR="00454FD8" w:rsidRPr="00440A08">
        <w:rPr>
          <w:rFonts w:cs="Arial"/>
          <w:color w:val="000000" w:themeColor="text1"/>
        </w:rPr>
        <w:t xml:space="preserve">copies. </w:t>
      </w:r>
    </w:p>
    <w:p w:rsidR="00877EAC" w:rsidRPr="00440A08" w:rsidRDefault="00877EAC" w:rsidP="00810FF1">
      <w:pPr>
        <w:pStyle w:val="ListParagraph"/>
        <w:numPr>
          <w:ilvl w:val="1"/>
          <w:numId w:val="9"/>
        </w:numPr>
        <w:spacing w:after="0" w:line="240" w:lineRule="auto"/>
        <w:jc w:val="both"/>
        <w:rPr>
          <w:rFonts w:cs="Arial"/>
          <w:color w:val="000000" w:themeColor="text1"/>
        </w:rPr>
      </w:pPr>
      <w:r w:rsidRPr="00440A08">
        <w:rPr>
          <w:rFonts w:cs="Arial"/>
          <w:color w:val="000000" w:themeColor="text1"/>
        </w:rPr>
        <w:t>Summari</w:t>
      </w:r>
      <w:r w:rsidR="00935E5A" w:rsidRPr="00440A08">
        <w:rPr>
          <w:rFonts w:cs="Arial"/>
          <w:color w:val="000000" w:themeColor="text1"/>
        </w:rPr>
        <w:t>s</w:t>
      </w:r>
      <w:r w:rsidRPr="00440A08">
        <w:rPr>
          <w:rFonts w:cs="Arial"/>
          <w:color w:val="000000" w:themeColor="text1"/>
        </w:rPr>
        <w:t>ed</w:t>
      </w:r>
      <w:r w:rsidR="009E28BF" w:rsidRPr="00440A08">
        <w:rPr>
          <w:rFonts w:cs="Arial"/>
          <w:color w:val="000000" w:themeColor="text1"/>
        </w:rPr>
        <w:t xml:space="preserve"> final</w:t>
      </w:r>
      <w:r w:rsidRPr="00440A08">
        <w:rPr>
          <w:rFonts w:cs="Arial"/>
          <w:color w:val="000000" w:themeColor="text1"/>
        </w:rPr>
        <w:t xml:space="preserve"> </w:t>
      </w:r>
      <w:r w:rsidR="008D5B1B" w:rsidRPr="00440A08">
        <w:rPr>
          <w:rFonts w:cs="Arial"/>
          <w:color w:val="000000" w:themeColor="text1"/>
        </w:rPr>
        <w:t xml:space="preserve">PPT </w:t>
      </w:r>
      <w:r w:rsidR="00082AC3" w:rsidRPr="00440A08">
        <w:rPr>
          <w:rFonts w:cs="Arial"/>
          <w:color w:val="000000" w:themeColor="text1"/>
        </w:rPr>
        <w:t xml:space="preserve">presenting key findings, conclusions and suggestions for the way forward as presented during </w:t>
      </w:r>
      <w:r w:rsidRPr="00440A08">
        <w:rPr>
          <w:rFonts w:cs="Arial"/>
          <w:color w:val="000000" w:themeColor="text1"/>
        </w:rPr>
        <w:t>the dissemination workshop</w:t>
      </w:r>
      <w:r w:rsidR="00082AC3" w:rsidRPr="00440A08">
        <w:rPr>
          <w:rFonts w:cs="Arial"/>
          <w:color w:val="000000" w:themeColor="text1"/>
        </w:rPr>
        <w:t>, and</w:t>
      </w:r>
      <w:r w:rsidRPr="00440A08">
        <w:rPr>
          <w:rFonts w:cs="Arial"/>
          <w:color w:val="000000" w:themeColor="text1"/>
        </w:rPr>
        <w:t xml:space="preserve"> incorporating feedback</w:t>
      </w:r>
      <w:r w:rsidR="00082AC3" w:rsidRPr="00440A08">
        <w:rPr>
          <w:rFonts w:cs="Arial"/>
          <w:color w:val="000000" w:themeColor="text1"/>
        </w:rPr>
        <w:t xml:space="preserve"> received at this workshop</w:t>
      </w:r>
    </w:p>
    <w:p w:rsidR="00877EAC" w:rsidRPr="00440A08" w:rsidRDefault="00877EAC" w:rsidP="00810FF1">
      <w:pPr>
        <w:pStyle w:val="ListParagraph"/>
        <w:numPr>
          <w:ilvl w:val="1"/>
          <w:numId w:val="9"/>
        </w:numPr>
        <w:spacing w:after="0" w:line="240" w:lineRule="auto"/>
        <w:jc w:val="both"/>
        <w:rPr>
          <w:rFonts w:cs="Arial"/>
          <w:color w:val="000000" w:themeColor="text1"/>
        </w:rPr>
      </w:pPr>
      <w:r w:rsidRPr="00440A08">
        <w:rPr>
          <w:rFonts w:cs="Arial"/>
          <w:color w:val="000000" w:themeColor="text1"/>
        </w:rPr>
        <w:t xml:space="preserve">All cleaned data sets, transcriptions and photos should also be provided </w:t>
      </w:r>
    </w:p>
    <w:p w:rsidR="003831EB" w:rsidRPr="00440A08" w:rsidRDefault="00877EAC" w:rsidP="00810FF1">
      <w:pPr>
        <w:pStyle w:val="ListParagraph"/>
        <w:numPr>
          <w:ilvl w:val="1"/>
          <w:numId w:val="9"/>
        </w:numPr>
        <w:spacing w:after="0" w:line="240" w:lineRule="auto"/>
        <w:jc w:val="both"/>
        <w:rPr>
          <w:rFonts w:cs="Arial"/>
          <w:color w:val="000000" w:themeColor="text1"/>
        </w:rPr>
      </w:pPr>
      <w:r w:rsidRPr="00440A08">
        <w:rPr>
          <w:rFonts w:cs="Arial"/>
          <w:color w:val="000000" w:themeColor="text1"/>
        </w:rPr>
        <w:t>The consultant will be required to e</w:t>
      </w:r>
      <w:r w:rsidR="003831EB" w:rsidRPr="00440A08">
        <w:rPr>
          <w:rFonts w:cs="Arial"/>
          <w:color w:val="000000" w:themeColor="text1"/>
        </w:rPr>
        <w:t>nter the</w:t>
      </w:r>
      <w:r w:rsidRPr="00440A08">
        <w:rPr>
          <w:rFonts w:cs="Arial"/>
          <w:color w:val="000000" w:themeColor="text1"/>
        </w:rPr>
        <w:t xml:space="preserve"> final agreed upon end-line values </w:t>
      </w:r>
      <w:r w:rsidR="003831EB" w:rsidRPr="00440A08">
        <w:rPr>
          <w:rFonts w:cs="Arial"/>
          <w:color w:val="000000" w:themeColor="text1"/>
        </w:rPr>
        <w:t>into the Farm Africa Monitoring and Learning Plan document</w:t>
      </w:r>
      <w:r w:rsidRPr="00440A08">
        <w:rPr>
          <w:rFonts w:cs="Arial"/>
          <w:color w:val="000000" w:themeColor="text1"/>
        </w:rPr>
        <w:t xml:space="preserve"> which will be provided</w:t>
      </w:r>
      <w:r w:rsidR="003831EB" w:rsidRPr="00440A08">
        <w:rPr>
          <w:rFonts w:cs="Arial"/>
          <w:color w:val="000000" w:themeColor="text1"/>
        </w:rPr>
        <w:t xml:space="preserve">. </w:t>
      </w:r>
    </w:p>
    <w:p w:rsidR="00F51415" w:rsidRPr="00440A08" w:rsidRDefault="00F51415" w:rsidP="00810FF1">
      <w:pPr>
        <w:pStyle w:val="ListParagraph"/>
        <w:numPr>
          <w:ilvl w:val="1"/>
          <w:numId w:val="9"/>
        </w:numPr>
        <w:spacing w:after="0" w:line="240" w:lineRule="auto"/>
        <w:jc w:val="both"/>
        <w:rPr>
          <w:rFonts w:cs="Arial"/>
          <w:color w:val="000000" w:themeColor="text1"/>
        </w:rPr>
      </w:pPr>
      <w:r w:rsidRPr="00440A08">
        <w:rPr>
          <w:rFonts w:cs="Arial"/>
          <w:b/>
          <w:color w:val="000000" w:themeColor="text1"/>
        </w:rPr>
        <w:t>Project Performance Review (PPR)</w:t>
      </w:r>
      <w:r w:rsidRPr="00440A08">
        <w:rPr>
          <w:rFonts w:cs="Arial"/>
          <w:color w:val="000000" w:themeColor="text1"/>
        </w:rPr>
        <w:t xml:space="preserve">: Farm Africa uses a system of annual PPRs to monitor programme performance. Based on the evidence collected during the evaluation, the consultant is required to </w:t>
      </w:r>
      <w:r w:rsidRPr="00440A08">
        <w:rPr>
          <w:rFonts w:cs="Arial"/>
          <w:b/>
          <w:color w:val="000000" w:themeColor="text1"/>
          <w:u w:val="single"/>
        </w:rPr>
        <w:t>score the project</w:t>
      </w:r>
      <w:r w:rsidRPr="00440A08">
        <w:rPr>
          <w:rFonts w:cs="Arial"/>
          <w:color w:val="000000" w:themeColor="text1"/>
        </w:rPr>
        <w:t xml:space="preserve"> against three criteria (efficiency, effectiveness and sustainability) and provide brief written, evidence-based justification for scores given. A template for completion by the consultant will be supplied by Farm Africa</w:t>
      </w:r>
      <w:r w:rsidR="00CD325E" w:rsidRPr="00440A08">
        <w:rPr>
          <w:rFonts w:cs="Arial"/>
          <w:color w:val="000000" w:themeColor="text1"/>
        </w:rPr>
        <w:t xml:space="preserve">. </w:t>
      </w:r>
    </w:p>
    <w:p w:rsidR="00E36F55" w:rsidRPr="00440A08" w:rsidRDefault="00E36F55" w:rsidP="00162D20">
      <w:pPr>
        <w:spacing w:after="0" w:line="240" w:lineRule="auto"/>
        <w:jc w:val="both"/>
        <w:rPr>
          <w:rFonts w:cs="Arial"/>
          <w:color w:val="000000" w:themeColor="text1"/>
        </w:rPr>
      </w:pPr>
    </w:p>
    <w:p w:rsidR="00877EAC" w:rsidRPr="00440A08" w:rsidRDefault="00E36F55" w:rsidP="00DA1747">
      <w:pPr>
        <w:spacing w:after="120"/>
        <w:jc w:val="both"/>
        <w:rPr>
          <w:rFonts w:cs="Arial"/>
          <w:b/>
          <w:color w:val="000000" w:themeColor="text1"/>
        </w:rPr>
      </w:pPr>
      <w:r w:rsidRPr="00440A08">
        <w:rPr>
          <w:rFonts w:cs="Arial"/>
          <w:b/>
          <w:color w:val="000000" w:themeColor="text1"/>
        </w:rPr>
        <w:t>Timeline</w:t>
      </w:r>
      <w:r w:rsidR="00877EAC" w:rsidRPr="00440A08">
        <w:rPr>
          <w:rFonts w:cs="Arial"/>
          <w:b/>
          <w:color w:val="000000" w:themeColor="text1"/>
        </w:rPr>
        <w:t xml:space="preserve"> </w:t>
      </w:r>
    </w:p>
    <w:p w:rsidR="00E36F55" w:rsidRPr="00440A08" w:rsidRDefault="009E7DDA" w:rsidP="009E7DDA">
      <w:pPr>
        <w:spacing w:after="120"/>
        <w:jc w:val="both"/>
        <w:rPr>
          <w:rFonts w:cs="Arial"/>
          <w:color w:val="000000" w:themeColor="text1"/>
        </w:rPr>
      </w:pPr>
      <w:r w:rsidRPr="00440A08">
        <w:rPr>
          <w:rFonts w:cs="Arial"/>
          <w:iCs/>
          <w:color w:val="000000" w:themeColor="text1"/>
        </w:rPr>
        <w:t>The evaluation is scheduled for July-December 2019 and we a</w:t>
      </w:r>
      <w:r w:rsidRPr="00440A08">
        <w:rPr>
          <w:rFonts w:cs="Arial"/>
          <w:color w:val="000000" w:themeColor="text1"/>
        </w:rPr>
        <w:t xml:space="preserve">nticipate that the final evaluation report should be submitted no later than </w:t>
      </w:r>
      <w:r w:rsidR="00EE67AC" w:rsidRPr="00440A08">
        <w:rPr>
          <w:rFonts w:cs="Arial"/>
          <w:color w:val="000000" w:themeColor="text1"/>
        </w:rPr>
        <w:t>6</w:t>
      </w:r>
      <w:r w:rsidRPr="00440A08">
        <w:rPr>
          <w:rFonts w:cs="Arial"/>
          <w:color w:val="000000" w:themeColor="text1"/>
        </w:rPr>
        <w:t xml:space="preserve"> December 2019. </w:t>
      </w:r>
      <w:r w:rsidR="00877EAC" w:rsidRPr="00440A08">
        <w:rPr>
          <w:rFonts w:cs="Arial"/>
          <w:color w:val="000000" w:themeColor="text1"/>
        </w:rPr>
        <w:t xml:space="preserve">The consultant will provide the </w:t>
      </w:r>
      <w:r w:rsidRPr="00440A08">
        <w:rPr>
          <w:rFonts w:cs="Arial"/>
          <w:color w:val="000000" w:themeColor="text1"/>
        </w:rPr>
        <w:t>above</w:t>
      </w:r>
      <w:r w:rsidR="00877EAC" w:rsidRPr="00440A08">
        <w:rPr>
          <w:rFonts w:cs="Arial"/>
          <w:color w:val="000000" w:themeColor="text1"/>
        </w:rPr>
        <w:t xml:space="preserve"> deliverables according to the schedule provided below</w:t>
      </w:r>
      <w:r w:rsidRPr="00440A08">
        <w:rPr>
          <w:rFonts w:cs="Arial"/>
          <w:color w:val="000000" w:themeColor="text1"/>
        </w:rPr>
        <w:t xml:space="preserve">: </w:t>
      </w:r>
    </w:p>
    <w:tbl>
      <w:tblPr>
        <w:tblStyle w:val="ListTable6Colorful-Accent51"/>
        <w:tblW w:w="0" w:type="auto"/>
        <w:tblLook w:val="0420" w:firstRow="1" w:lastRow="0" w:firstColumn="0" w:lastColumn="0" w:noHBand="0" w:noVBand="1"/>
      </w:tblPr>
      <w:tblGrid>
        <w:gridCol w:w="5382"/>
        <w:gridCol w:w="2977"/>
      </w:tblGrid>
      <w:tr w:rsidR="00E2714D" w:rsidRPr="00440A08" w:rsidTr="009E7DDA">
        <w:trPr>
          <w:cnfStyle w:val="100000000000" w:firstRow="1" w:lastRow="0" w:firstColumn="0" w:lastColumn="0" w:oddVBand="0" w:evenVBand="0" w:oddHBand="0" w:evenHBand="0" w:firstRowFirstColumn="0" w:firstRowLastColumn="0" w:lastRowFirstColumn="0" w:lastRowLastColumn="0"/>
        </w:trPr>
        <w:tc>
          <w:tcPr>
            <w:tcW w:w="5382" w:type="dxa"/>
            <w:tcBorders>
              <w:top w:val="single" w:sz="4" w:space="0" w:color="auto"/>
              <w:left w:val="single" w:sz="4" w:space="0" w:color="auto"/>
            </w:tcBorders>
            <w:shd w:val="clear" w:color="auto" w:fill="72BF44" w:themeFill="accent1"/>
          </w:tcPr>
          <w:p w:rsidR="00E36F55" w:rsidRPr="00440A08" w:rsidRDefault="00C74CD3" w:rsidP="00162D20">
            <w:pPr>
              <w:spacing w:after="0" w:line="240" w:lineRule="auto"/>
              <w:jc w:val="both"/>
              <w:rPr>
                <w:rFonts w:cs="Arial"/>
                <w:i/>
                <w:color w:val="000000" w:themeColor="text1"/>
              </w:rPr>
            </w:pPr>
            <w:r w:rsidRPr="00440A08">
              <w:rPr>
                <w:rFonts w:cs="Arial"/>
                <w:i/>
                <w:color w:val="000000" w:themeColor="text1"/>
              </w:rPr>
              <w:t>Key activities</w:t>
            </w:r>
          </w:p>
        </w:tc>
        <w:tc>
          <w:tcPr>
            <w:tcW w:w="2977" w:type="dxa"/>
            <w:tcBorders>
              <w:top w:val="single" w:sz="4" w:space="0" w:color="auto"/>
              <w:right w:val="single" w:sz="4" w:space="0" w:color="auto"/>
            </w:tcBorders>
            <w:shd w:val="clear" w:color="auto" w:fill="72BF44" w:themeFill="accent1"/>
          </w:tcPr>
          <w:p w:rsidR="00E36F55" w:rsidRPr="00440A08" w:rsidRDefault="00E36F55" w:rsidP="009E7DDA">
            <w:pPr>
              <w:spacing w:after="0" w:line="240" w:lineRule="auto"/>
              <w:jc w:val="right"/>
              <w:rPr>
                <w:rFonts w:cs="Arial"/>
                <w:i/>
                <w:color w:val="000000" w:themeColor="text1"/>
              </w:rPr>
            </w:pPr>
            <w:r w:rsidRPr="00440A08">
              <w:rPr>
                <w:rFonts w:cs="Arial"/>
                <w:i/>
                <w:color w:val="000000" w:themeColor="text1"/>
              </w:rPr>
              <w:t xml:space="preserve">Expected </w:t>
            </w:r>
            <w:r w:rsidR="00E2714D" w:rsidRPr="00440A08">
              <w:rPr>
                <w:rFonts w:cs="Arial"/>
                <w:i/>
                <w:color w:val="000000" w:themeColor="text1"/>
              </w:rPr>
              <w:t xml:space="preserve">completion </w:t>
            </w:r>
            <w:r w:rsidRPr="00440A08">
              <w:rPr>
                <w:rFonts w:cs="Arial"/>
                <w:i/>
                <w:color w:val="000000" w:themeColor="text1"/>
              </w:rPr>
              <w:t>date</w:t>
            </w:r>
          </w:p>
        </w:tc>
      </w:tr>
      <w:tr w:rsidR="00E2714D" w:rsidRPr="00440A08" w:rsidTr="009E7DDA">
        <w:trPr>
          <w:cnfStyle w:val="000000100000" w:firstRow="0" w:lastRow="0" w:firstColumn="0" w:lastColumn="0" w:oddVBand="0" w:evenVBand="0" w:oddHBand="1" w:evenHBand="0" w:firstRowFirstColumn="0" w:firstRowLastColumn="0" w:lastRowFirstColumn="0" w:lastRowLastColumn="0"/>
        </w:trPr>
        <w:tc>
          <w:tcPr>
            <w:tcW w:w="5382" w:type="dxa"/>
            <w:tcBorders>
              <w:left w:val="single" w:sz="4" w:space="0" w:color="auto"/>
            </w:tcBorders>
          </w:tcPr>
          <w:p w:rsidR="00E36F55" w:rsidRPr="00440A08" w:rsidRDefault="00E2714D" w:rsidP="00556AF8">
            <w:pPr>
              <w:spacing w:after="0" w:line="240" w:lineRule="auto"/>
              <w:jc w:val="both"/>
              <w:rPr>
                <w:rFonts w:cs="Arial"/>
                <w:color w:val="000000" w:themeColor="text1"/>
              </w:rPr>
            </w:pPr>
            <w:r w:rsidRPr="00440A08">
              <w:rPr>
                <w:rFonts w:cs="Arial"/>
                <w:color w:val="000000" w:themeColor="text1"/>
              </w:rPr>
              <w:t>Farm Africa opens c</w:t>
            </w:r>
            <w:r w:rsidR="00E36F55" w:rsidRPr="00440A08">
              <w:rPr>
                <w:rFonts w:cs="Arial"/>
                <w:color w:val="000000" w:themeColor="text1"/>
              </w:rPr>
              <w:t>all for proposals</w:t>
            </w:r>
          </w:p>
        </w:tc>
        <w:tc>
          <w:tcPr>
            <w:tcW w:w="2977" w:type="dxa"/>
            <w:tcBorders>
              <w:right w:val="single" w:sz="4" w:space="0" w:color="auto"/>
            </w:tcBorders>
          </w:tcPr>
          <w:p w:rsidR="00E36F55" w:rsidRPr="00440A08" w:rsidRDefault="004A26A6" w:rsidP="00826723">
            <w:pPr>
              <w:spacing w:after="0" w:line="240" w:lineRule="auto"/>
              <w:jc w:val="right"/>
              <w:rPr>
                <w:rFonts w:cs="Arial"/>
                <w:color w:val="000000" w:themeColor="text1"/>
              </w:rPr>
            </w:pPr>
            <w:r w:rsidRPr="00440A08">
              <w:rPr>
                <w:rFonts w:cs="Arial"/>
                <w:color w:val="000000" w:themeColor="text1"/>
              </w:rPr>
              <w:t xml:space="preserve">27 - 30 </w:t>
            </w:r>
            <w:r w:rsidR="00E36F55" w:rsidRPr="00440A08">
              <w:rPr>
                <w:rFonts w:cs="Arial"/>
                <w:color w:val="000000" w:themeColor="text1"/>
              </w:rPr>
              <w:t>May 2019</w:t>
            </w:r>
          </w:p>
        </w:tc>
      </w:tr>
      <w:tr w:rsidR="005119A5" w:rsidRPr="00440A08" w:rsidTr="009E7DDA">
        <w:tc>
          <w:tcPr>
            <w:tcW w:w="5382" w:type="dxa"/>
            <w:tcBorders>
              <w:left w:val="single" w:sz="4" w:space="0" w:color="auto"/>
            </w:tcBorders>
          </w:tcPr>
          <w:p w:rsidR="00E36F55" w:rsidRPr="00440A08" w:rsidRDefault="00E2714D" w:rsidP="00556AF8">
            <w:pPr>
              <w:spacing w:after="0" w:line="240" w:lineRule="auto"/>
              <w:jc w:val="both"/>
              <w:rPr>
                <w:rFonts w:cs="Arial"/>
                <w:color w:val="000000" w:themeColor="text1"/>
              </w:rPr>
            </w:pPr>
            <w:r w:rsidRPr="00440A08">
              <w:rPr>
                <w:rFonts w:cs="Arial"/>
                <w:color w:val="000000" w:themeColor="text1"/>
              </w:rPr>
              <w:t>Deadline for s</w:t>
            </w:r>
            <w:r w:rsidR="00EB150C" w:rsidRPr="00440A08">
              <w:rPr>
                <w:rFonts w:cs="Arial"/>
                <w:color w:val="000000" w:themeColor="text1"/>
              </w:rPr>
              <w:t>ubmission of detailed proposals</w:t>
            </w:r>
          </w:p>
        </w:tc>
        <w:tc>
          <w:tcPr>
            <w:tcW w:w="2977" w:type="dxa"/>
            <w:tcBorders>
              <w:right w:val="single" w:sz="4" w:space="0" w:color="auto"/>
            </w:tcBorders>
          </w:tcPr>
          <w:p w:rsidR="00E36F55" w:rsidRPr="00440A08" w:rsidRDefault="004A26A6" w:rsidP="00877EAC">
            <w:pPr>
              <w:spacing w:after="0" w:line="240" w:lineRule="auto"/>
              <w:jc w:val="right"/>
              <w:rPr>
                <w:rFonts w:cs="Arial"/>
                <w:color w:val="000000" w:themeColor="text1"/>
              </w:rPr>
            </w:pPr>
            <w:r w:rsidRPr="00440A08">
              <w:rPr>
                <w:rFonts w:cs="Arial"/>
                <w:color w:val="000000" w:themeColor="text1"/>
              </w:rPr>
              <w:t>23</w:t>
            </w:r>
            <w:r w:rsidR="005B1B58" w:rsidRPr="00440A08">
              <w:rPr>
                <w:rFonts w:cs="Arial"/>
                <w:color w:val="000000" w:themeColor="text1"/>
              </w:rPr>
              <w:t xml:space="preserve"> June</w:t>
            </w:r>
            <w:r w:rsidR="00EB150C" w:rsidRPr="00440A08">
              <w:rPr>
                <w:rFonts w:cs="Arial"/>
                <w:color w:val="000000" w:themeColor="text1"/>
              </w:rPr>
              <w:t xml:space="preserve"> 2019</w:t>
            </w:r>
          </w:p>
        </w:tc>
      </w:tr>
      <w:tr w:rsidR="005119A5" w:rsidRPr="00440A08" w:rsidTr="009E7DDA">
        <w:trPr>
          <w:cnfStyle w:val="000000100000" w:firstRow="0" w:lastRow="0" w:firstColumn="0" w:lastColumn="0" w:oddVBand="0" w:evenVBand="0" w:oddHBand="1" w:evenHBand="0" w:firstRowFirstColumn="0" w:firstRowLastColumn="0" w:lastRowFirstColumn="0" w:lastRowLastColumn="0"/>
        </w:trPr>
        <w:tc>
          <w:tcPr>
            <w:tcW w:w="5382" w:type="dxa"/>
            <w:tcBorders>
              <w:left w:val="single" w:sz="4" w:space="0" w:color="auto"/>
            </w:tcBorders>
          </w:tcPr>
          <w:p w:rsidR="00EB150C" w:rsidRPr="00440A08" w:rsidRDefault="00EB150C" w:rsidP="00162D20">
            <w:pPr>
              <w:spacing w:after="0" w:line="240" w:lineRule="auto"/>
              <w:jc w:val="both"/>
              <w:rPr>
                <w:rFonts w:cs="Arial"/>
                <w:color w:val="000000" w:themeColor="text1"/>
              </w:rPr>
            </w:pPr>
            <w:r w:rsidRPr="00440A08">
              <w:rPr>
                <w:rFonts w:cs="Arial"/>
                <w:color w:val="000000" w:themeColor="text1"/>
              </w:rPr>
              <w:t>Presentation</w:t>
            </w:r>
            <w:r w:rsidR="005119A5" w:rsidRPr="00440A08">
              <w:rPr>
                <w:rFonts w:cs="Arial"/>
                <w:color w:val="000000" w:themeColor="text1"/>
              </w:rPr>
              <w:t>s</w:t>
            </w:r>
            <w:r w:rsidRPr="00440A08">
              <w:rPr>
                <w:rFonts w:cs="Arial"/>
                <w:color w:val="000000" w:themeColor="text1"/>
              </w:rPr>
              <w:t xml:space="preserve"> by shortlisted candidates</w:t>
            </w:r>
          </w:p>
        </w:tc>
        <w:tc>
          <w:tcPr>
            <w:tcW w:w="2977" w:type="dxa"/>
            <w:tcBorders>
              <w:right w:val="single" w:sz="4" w:space="0" w:color="auto"/>
            </w:tcBorders>
          </w:tcPr>
          <w:p w:rsidR="00EB150C" w:rsidRPr="00440A08" w:rsidRDefault="004A26A6" w:rsidP="00D77AD0">
            <w:pPr>
              <w:spacing w:after="0" w:line="240" w:lineRule="auto"/>
              <w:jc w:val="right"/>
              <w:rPr>
                <w:rFonts w:cs="Arial"/>
                <w:color w:val="000000" w:themeColor="text1"/>
              </w:rPr>
            </w:pPr>
            <w:r w:rsidRPr="00440A08">
              <w:rPr>
                <w:rFonts w:cs="Arial"/>
                <w:color w:val="000000" w:themeColor="text1"/>
              </w:rPr>
              <w:t>15 - 19</w:t>
            </w:r>
            <w:r w:rsidR="00D77AD0" w:rsidRPr="00440A08">
              <w:rPr>
                <w:rFonts w:cs="Arial"/>
                <w:color w:val="000000" w:themeColor="text1"/>
              </w:rPr>
              <w:t xml:space="preserve"> July </w:t>
            </w:r>
            <w:r w:rsidR="00EB150C" w:rsidRPr="00440A08">
              <w:rPr>
                <w:rFonts w:cs="Arial"/>
                <w:color w:val="000000" w:themeColor="text1"/>
              </w:rPr>
              <w:t>2019</w:t>
            </w:r>
          </w:p>
        </w:tc>
      </w:tr>
      <w:tr w:rsidR="005119A5" w:rsidRPr="00440A08" w:rsidTr="009E7DDA">
        <w:tc>
          <w:tcPr>
            <w:tcW w:w="5382" w:type="dxa"/>
            <w:tcBorders>
              <w:left w:val="single" w:sz="4" w:space="0" w:color="auto"/>
            </w:tcBorders>
          </w:tcPr>
          <w:p w:rsidR="00EB150C" w:rsidRPr="00440A08" w:rsidRDefault="00EB150C" w:rsidP="00556AF8">
            <w:pPr>
              <w:spacing w:after="0" w:line="240" w:lineRule="auto"/>
              <w:jc w:val="both"/>
              <w:rPr>
                <w:rFonts w:cs="Arial"/>
                <w:color w:val="000000" w:themeColor="text1"/>
              </w:rPr>
            </w:pPr>
            <w:r w:rsidRPr="00440A08">
              <w:rPr>
                <w:rFonts w:cs="Arial"/>
                <w:color w:val="000000" w:themeColor="text1"/>
              </w:rPr>
              <w:t>Contract</w:t>
            </w:r>
            <w:r w:rsidR="00E2714D" w:rsidRPr="00440A08">
              <w:rPr>
                <w:rFonts w:cs="Arial"/>
                <w:color w:val="000000" w:themeColor="text1"/>
              </w:rPr>
              <w:t xml:space="preserve"> signed with successful </w:t>
            </w:r>
            <w:r w:rsidRPr="00440A08">
              <w:rPr>
                <w:rFonts w:cs="Arial"/>
                <w:color w:val="000000" w:themeColor="text1"/>
              </w:rPr>
              <w:t>candidates</w:t>
            </w:r>
          </w:p>
        </w:tc>
        <w:tc>
          <w:tcPr>
            <w:tcW w:w="2977" w:type="dxa"/>
            <w:tcBorders>
              <w:right w:val="single" w:sz="4" w:space="0" w:color="auto"/>
            </w:tcBorders>
          </w:tcPr>
          <w:p w:rsidR="00EB150C" w:rsidRPr="00440A08" w:rsidRDefault="004A26A6" w:rsidP="00877EAC">
            <w:pPr>
              <w:spacing w:after="0" w:line="240" w:lineRule="auto"/>
              <w:jc w:val="right"/>
              <w:rPr>
                <w:rFonts w:cs="Arial"/>
                <w:color w:val="000000" w:themeColor="text1"/>
              </w:rPr>
            </w:pPr>
            <w:r w:rsidRPr="00440A08">
              <w:rPr>
                <w:rFonts w:cs="Arial"/>
                <w:color w:val="000000" w:themeColor="text1"/>
              </w:rPr>
              <w:t>29 - 31</w:t>
            </w:r>
            <w:r w:rsidR="00EB150C" w:rsidRPr="00440A08">
              <w:rPr>
                <w:rFonts w:cs="Arial"/>
                <w:color w:val="000000" w:themeColor="text1"/>
              </w:rPr>
              <w:t xml:space="preserve"> July 2019</w:t>
            </w:r>
          </w:p>
        </w:tc>
      </w:tr>
      <w:tr w:rsidR="005119A5" w:rsidRPr="00440A08" w:rsidTr="009E7DDA">
        <w:trPr>
          <w:cnfStyle w:val="000000100000" w:firstRow="0" w:lastRow="0" w:firstColumn="0" w:lastColumn="0" w:oddVBand="0" w:evenVBand="0" w:oddHBand="1" w:evenHBand="0" w:firstRowFirstColumn="0" w:firstRowLastColumn="0" w:lastRowFirstColumn="0" w:lastRowLastColumn="0"/>
        </w:trPr>
        <w:tc>
          <w:tcPr>
            <w:tcW w:w="5382" w:type="dxa"/>
            <w:tcBorders>
              <w:left w:val="single" w:sz="4" w:space="0" w:color="auto"/>
            </w:tcBorders>
          </w:tcPr>
          <w:p w:rsidR="00EB150C" w:rsidRPr="00440A08" w:rsidRDefault="00EE67AC" w:rsidP="00EE67AC">
            <w:pPr>
              <w:spacing w:after="0" w:line="240" w:lineRule="auto"/>
              <w:jc w:val="both"/>
              <w:rPr>
                <w:rFonts w:cs="Arial"/>
                <w:color w:val="000000" w:themeColor="text1"/>
              </w:rPr>
            </w:pPr>
            <w:r w:rsidRPr="00440A08">
              <w:rPr>
                <w:rFonts w:cs="Arial"/>
                <w:color w:val="000000" w:themeColor="text1"/>
              </w:rPr>
              <w:t>S</w:t>
            </w:r>
            <w:r w:rsidR="005119A5" w:rsidRPr="00440A08">
              <w:rPr>
                <w:rFonts w:cs="Arial"/>
                <w:color w:val="000000" w:themeColor="text1"/>
              </w:rPr>
              <w:t xml:space="preserve">ubmission of </w:t>
            </w:r>
            <w:r w:rsidRPr="00440A08">
              <w:rPr>
                <w:rFonts w:cs="Arial"/>
                <w:color w:val="000000" w:themeColor="text1"/>
              </w:rPr>
              <w:t>draft inception report</w:t>
            </w:r>
          </w:p>
        </w:tc>
        <w:tc>
          <w:tcPr>
            <w:tcW w:w="2977" w:type="dxa"/>
            <w:tcBorders>
              <w:right w:val="single" w:sz="4" w:space="0" w:color="auto"/>
            </w:tcBorders>
          </w:tcPr>
          <w:p w:rsidR="00EB150C" w:rsidRPr="00440A08" w:rsidRDefault="00EE67AC" w:rsidP="00877EAC">
            <w:pPr>
              <w:spacing w:after="0" w:line="240" w:lineRule="auto"/>
              <w:jc w:val="right"/>
              <w:rPr>
                <w:rFonts w:cs="Arial"/>
                <w:color w:val="000000" w:themeColor="text1"/>
              </w:rPr>
            </w:pPr>
            <w:r w:rsidRPr="00440A08">
              <w:rPr>
                <w:rFonts w:cs="Arial"/>
                <w:color w:val="000000" w:themeColor="text1"/>
              </w:rPr>
              <w:t>2</w:t>
            </w:r>
            <w:r w:rsidR="004A26A6" w:rsidRPr="00440A08">
              <w:rPr>
                <w:rFonts w:cs="Arial"/>
                <w:color w:val="000000" w:themeColor="text1"/>
              </w:rPr>
              <w:t>3</w:t>
            </w:r>
            <w:r w:rsidRPr="00440A08">
              <w:rPr>
                <w:rFonts w:cs="Arial"/>
                <w:color w:val="000000" w:themeColor="text1"/>
              </w:rPr>
              <w:t xml:space="preserve"> August 2019</w:t>
            </w:r>
          </w:p>
        </w:tc>
      </w:tr>
      <w:tr w:rsidR="005119A5" w:rsidRPr="00440A08" w:rsidTr="009E7DDA">
        <w:tc>
          <w:tcPr>
            <w:tcW w:w="5382" w:type="dxa"/>
            <w:tcBorders>
              <w:left w:val="single" w:sz="4" w:space="0" w:color="auto"/>
            </w:tcBorders>
          </w:tcPr>
          <w:p w:rsidR="005119A5" w:rsidRPr="00440A08" w:rsidRDefault="005119A5" w:rsidP="005119A5">
            <w:pPr>
              <w:spacing w:after="0" w:line="240" w:lineRule="auto"/>
              <w:jc w:val="both"/>
              <w:rPr>
                <w:rFonts w:cs="Arial"/>
                <w:color w:val="000000" w:themeColor="text1"/>
              </w:rPr>
            </w:pPr>
            <w:r w:rsidRPr="00440A08">
              <w:rPr>
                <w:rFonts w:cs="Arial"/>
                <w:color w:val="000000" w:themeColor="text1"/>
              </w:rPr>
              <w:t xml:space="preserve">Sign off of final inception report </w:t>
            </w:r>
            <w:r w:rsidR="00EE67AC" w:rsidRPr="00440A08">
              <w:rPr>
                <w:rFonts w:cs="Arial"/>
                <w:color w:val="000000" w:themeColor="text1"/>
              </w:rPr>
              <w:t xml:space="preserve">and tools </w:t>
            </w:r>
            <w:r w:rsidRPr="00440A08">
              <w:rPr>
                <w:rFonts w:cs="Arial"/>
                <w:color w:val="000000" w:themeColor="text1"/>
              </w:rPr>
              <w:t>by Farm Africa</w:t>
            </w:r>
          </w:p>
        </w:tc>
        <w:tc>
          <w:tcPr>
            <w:tcW w:w="2977" w:type="dxa"/>
            <w:tcBorders>
              <w:right w:val="single" w:sz="4" w:space="0" w:color="auto"/>
            </w:tcBorders>
          </w:tcPr>
          <w:p w:rsidR="005119A5" w:rsidRPr="00440A08" w:rsidRDefault="004A26A6" w:rsidP="00877EAC">
            <w:pPr>
              <w:spacing w:after="0" w:line="240" w:lineRule="auto"/>
              <w:jc w:val="right"/>
              <w:rPr>
                <w:rFonts w:cs="Arial"/>
                <w:color w:val="000000" w:themeColor="text1"/>
              </w:rPr>
            </w:pPr>
            <w:r w:rsidRPr="00440A08">
              <w:rPr>
                <w:rFonts w:cs="Arial"/>
                <w:color w:val="000000" w:themeColor="text1"/>
              </w:rPr>
              <w:t>20</w:t>
            </w:r>
            <w:r w:rsidR="005119A5" w:rsidRPr="00440A08">
              <w:rPr>
                <w:rFonts w:cs="Arial"/>
                <w:color w:val="000000" w:themeColor="text1"/>
              </w:rPr>
              <w:t xml:space="preserve"> September 2019</w:t>
            </w:r>
          </w:p>
        </w:tc>
      </w:tr>
      <w:tr w:rsidR="005119A5" w:rsidRPr="00440A08" w:rsidTr="00E72CE1">
        <w:trPr>
          <w:cnfStyle w:val="000000100000" w:firstRow="0" w:lastRow="0" w:firstColumn="0" w:lastColumn="0" w:oddVBand="0" w:evenVBand="0" w:oddHBand="1" w:evenHBand="0" w:firstRowFirstColumn="0" w:firstRowLastColumn="0" w:lastRowFirstColumn="0" w:lastRowLastColumn="0"/>
        </w:trPr>
        <w:tc>
          <w:tcPr>
            <w:tcW w:w="5382" w:type="dxa"/>
            <w:tcBorders>
              <w:left w:val="single" w:sz="4" w:space="0" w:color="auto"/>
            </w:tcBorders>
            <w:shd w:val="clear" w:color="auto" w:fill="D9D9D9" w:themeFill="accent6" w:themeFillShade="D9"/>
          </w:tcPr>
          <w:p w:rsidR="00EB150C" w:rsidRPr="00440A08" w:rsidRDefault="00EB150C" w:rsidP="00556AF8">
            <w:pPr>
              <w:spacing w:after="0" w:line="240" w:lineRule="auto"/>
              <w:jc w:val="both"/>
              <w:rPr>
                <w:rFonts w:cs="Arial"/>
                <w:color w:val="000000" w:themeColor="text1"/>
              </w:rPr>
            </w:pPr>
            <w:r w:rsidRPr="00440A08">
              <w:rPr>
                <w:rFonts w:cs="Arial"/>
                <w:color w:val="000000" w:themeColor="text1"/>
              </w:rPr>
              <w:t>Field work – data collection &amp; initial analysis</w:t>
            </w:r>
            <w:r w:rsidR="005119A5" w:rsidRPr="00440A08">
              <w:rPr>
                <w:rFonts w:cs="Arial"/>
                <w:color w:val="000000" w:themeColor="text1"/>
              </w:rPr>
              <w:t>; report writing; submission of first draft of report</w:t>
            </w:r>
          </w:p>
        </w:tc>
        <w:tc>
          <w:tcPr>
            <w:tcW w:w="2977" w:type="dxa"/>
            <w:tcBorders>
              <w:right w:val="single" w:sz="4" w:space="0" w:color="auto"/>
            </w:tcBorders>
            <w:shd w:val="clear" w:color="auto" w:fill="D9D9D9" w:themeFill="accent6" w:themeFillShade="D9"/>
          </w:tcPr>
          <w:p w:rsidR="00EB150C" w:rsidRPr="00440A08" w:rsidRDefault="004A26A6" w:rsidP="00877EAC">
            <w:pPr>
              <w:spacing w:after="0" w:line="240" w:lineRule="auto"/>
              <w:jc w:val="right"/>
              <w:rPr>
                <w:rFonts w:cs="Arial"/>
                <w:color w:val="000000" w:themeColor="text1"/>
              </w:rPr>
            </w:pPr>
            <w:r w:rsidRPr="00440A08">
              <w:rPr>
                <w:rFonts w:cs="Arial"/>
                <w:color w:val="000000" w:themeColor="text1"/>
              </w:rPr>
              <w:t>23</w:t>
            </w:r>
            <w:r w:rsidR="00EB150C" w:rsidRPr="00440A08">
              <w:rPr>
                <w:rFonts w:cs="Arial"/>
                <w:color w:val="000000" w:themeColor="text1"/>
              </w:rPr>
              <w:t xml:space="preserve"> Sept – </w:t>
            </w:r>
            <w:r w:rsidR="005119A5" w:rsidRPr="00440A08">
              <w:rPr>
                <w:rFonts w:cs="Arial"/>
                <w:color w:val="000000" w:themeColor="text1"/>
              </w:rPr>
              <w:t>18</w:t>
            </w:r>
            <w:r w:rsidR="00EB150C" w:rsidRPr="00440A08">
              <w:rPr>
                <w:rFonts w:cs="Arial"/>
                <w:color w:val="000000" w:themeColor="text1"/>
              </w:rPr>
              <w:t xml:space="preserve"> Oct 2019</w:t>
            </w:r>
          </w:p>
        </w:tc>
      </w:tr>
      <w:tr w:rsidR="005119A5" w:rsidRPr="00440A08" w:rsidTr="009E7DDA">
        <w:tc>
          <w:tcPr>
            <w:tcW w:w="5382" w:type="dxa"/>
            <w:tcBorders>
              <w:left w:val="single" w:sz="4" w:space="0" w:color="auto"/>
            </w:tcBorders>
          </w:tcPr>
          <w:p w:rsidR="00EB150C" w:rsidRPr="00440A08" w:rsidRDefault="00DB5F02" w:rsidP="00162D20">
            <w:pPr>
              <w:spacing w:after="0" w:line="240" w:lineRule="auto"/>
              <w:jc w:val="both"/>
              <w:rPr>
                <w:rFonts w:cs="Arial"/>
                <w:color w:val="000000" w:themeColor="text1"/>
              </w:rPr>
            </w:pPr>
            <w:r w:rsidRPr="00440A08">
              <w:rPr>
                <w:rFonts w:cs="Arial"/>
                <w:color w:val="000000" w:themeColor="text1"/>
              </w:rPr>
              <w:t xml:space="preserve">Validation meeting </w:t>
            </w:r>
            <w:r w:rsidR="00170ACF" w:rsidRPr="00440A08">
              <w:rPr>
                <w:rFonts w:cs="Arial"/>
                <w:color w:val="000000" w:themeColor="text1"/>
              </w:rPr>
              <w:t>with internal Farm Africa staff</w:t>
            </w:r>
          </w:p>
        </w:tc>
        <w:tc>
          <w:tcPr>
            <w:tcW w:w="2977" w:type="dxa"/>
            <w:tcBorders>
              <w:right w:val="single" w:sz="4" w:space="0" w:color="auto"/>
            </w:tcBorders>
          </w:tcPr>
          <w:p w:rsidR="00EB150C" w:rsidRPr="00440A08" w:rsidRDefault="00170ACF" w:rsidP="00877EAC">
            <w:pPr>
              <w:spacing w:after="0" w:line="240" w:lineRule="auto"/>
              <w:jc w:val="right"/>
              <w:rPr>
                <w:rFonts w:cs="Arial"/>
                <w:color w:val="000000" w:themeColor="text1"/>
              </w:rPr>
            </w:pPr>
            <w:r w:rsidRPr="00440A08">
              <w:rPr>
                <w:rFonts w:cs="Arial"/>
                <w:color w:val="000000" w:themeColor="text1"/>
              </w:rPr>
              <w:t>19 November 2019</w:t>
            </w:r>
          </w:p>
        </w:tc>
      </w:tr>
      <w:tr w:rsidR="005119A5" w:rsidRPr="00440A08" w:rsidTr="009E7DDA">
        <w:trPr>
          <w:cnfStyle w:val="000000100000" w:firstRow="0" w:lastRow="0" w:firstColumn="0" w:lastColumn="0" w:oddVBand="0" w:evenVBand="0" w:oddHBand="1" w:evenHBand="0" w:firstRowFirstColumn="0" w:firstRowLastColumn="0" w:lastRowFirstColumn="0" w:lastRowLastColumn="0"/>
        </w:trPr>
        <w:tc>
          <w:tcPr>
            <w:tcW w:w="5382" w:type="dxa"/>
            <w:tcBorders>
              <w:left w:val="single" w:sz="4" w:space="0" w:color="auto"/>
            </w:tcBorders>
          </w:tcPr>
          <w:p w:rsidR="00170ACF" w:rsidRPr="00440A08" w:rsidRDefault="00C74CD3" w:rsidP="00162D20">
            <w:pPr>
              <w:spacing w:after="0" w:line="240" w:lineRule="auto"/>
              <w:jc w:val="both"/>
              <w:rPr>
                <w:rFonts w:cs="Arial"/>
                <w:color w:val="000000" w:themeColor="text1"/>
              </w:rPr>
            </w:pPr>
            <w:r w:rsidRPr="00440A08">
              <w:rPr>
                <w:rFonts w:cs="Arial"/>
                <w:color w:val="000000" w:themeColor="text1"/>
              </w:rPr>
              <w:t>Dissemination workshop</w:t>
            </w:r>
          </w:p>
        </w:tc>
        <w:tc>
          <w:tcPr>
            <w:tcW w:w="2977" w:type="dxa"/>
            <w:tcBorders>
              <w:right w:val="single" w:sz="4" w:space="0" w:color="auto"/>
            </w:tcBorders>
          </w:tcPr>
          <w:p w:rsidR="00170ACF" w:rsidRPr="00440A08" w:rsidRDefault="00112BFF" w:rsidP="00877EAC">
            <w:pPr>
              <w:spacing w:after="0" w:line="240" w:lineRule="auto"/>
              <w:jc w:val="right"/>
              <w:rPr>
                <w:rFonts w:cs="Arial"/>
                <w:color w:val="000000" w:themeColor="text1"/>
              </w:rPr>
            </w:pPr>
            <w:r w:rsidRPr="00440A08">
              <w:rPr>
                <w:rFonts w:cs="Arial"/>
                <w:color w:val="000000" w:themeColor="text1"/>
              </w:rPr>
              <w:t>27 November 2019</w:t>
            </w:r>
          </w:p>
        </w:tc>
      </w:tr>
      <w:tr w:rsidR="005119A5" w:rsidRPr="00440A08" w:rsidTr="009E7DDA">
        <w:tc>
          <w:tcPr>
            <w:tcW w:w="5382" w:type="dxa"/>
            <w:tcBorders>
              <w:left w:val="single" w:sz="4" w:space="0" w:color="auto"/>
              <w:bottom w:val="single" w:sz="4" w:space="0" w:color="auto"/>
            </w:tcBorders>
          </w:tcPr>
          <w:p w:rsidR="00112BFF" w:rsidRPr="00440A08" w:rsidRDefault="00112BFF" w:rsidP="00162D20">
            <w:pPr>
              <w:spacing w:after="0" w:line="240" w:lineRule="auto"/>
              <w:jc w:val="both"/>
              <w:rPr>
                <w:rFonts w:cs="Arial"/>
                <w:color w:val="000000" w:themeColor="text1"/>
              </w:rPr>
            </w:pPr>
            <w:r w:rsidRPr="00440A08">
              <w:rPr>
                <w:rFonts w:cs="Arial"/>
                <w:color w:val="000000" w:themeColor="text1"/>
              </w:rPr>
              <w:t>Submit final report</w:t>
            </w:r>
          </w:p>
        </w:tc>
        <w:tc>
          <w:tcPr>
            <w:tcW w:w="2977" w:type="dxa"/>
            <w:tcBorders>
              <w:bottom w:val="single" w:sz="4" w:space="0" w:color="auto"/>
              <w:right w:val="single" w:sz="4" w:space="0" w:color="auto"/>
            </w:tcBorders>
          </w:tcPr>
          <w:p w:rsidR="00112BFF" w:rsidRPr="00440A08" w:rsidRDefault="00112BFF" w:rsidP="00877EAC">
            <w:pPr>
              <w:spacing w:after="0" w:line="240" w:lineRule="auto"/>
              <w:jc w:val="right"/>
              <w:rPr>
                <w:rFonts w:cs="Arial"/>
                <w:color w:val="000000" w:themeColor="text1"/>
              </w:rPr>
            </w:pPr>
            <w:r w:rsidRPr="00440A08">
              <w:rPr>
                <w:rFonts w:cs="Arial"/>
                <w:color w:val="000000" w:themeColor="text1"/>
              </w:rPr>
              <w:t>6 December 2019</w:t>
            </w:r>
          </w:p>
        </w:tc>
      </w:tr>
    </w:tbl>
    <w:p w:rsidR="00E36F55" w:rsidRPr="00440A08" w:rsidRDefault="00E36F55" w:rsidP="00162D20">
      <w:pPr>
        <w:spacing w:after="0" w:line="240" w:lineRule="auto"/>
        <w:jc w:val="both"/>
        <w:rPr>
          <w:rFonts w:cs="Arial"/>
          <w:color w:val="000000" w:themeColor="text1"/>
        </w:rPr>
      </w:pPr>
    </w:p>
    <w:p w:rsidR="00387B5B" w:rsidRPr="00440A08" w:rsidRDefault="00387B5B" w:rsidP="00162D20">
      <w:pPr>
        <w:jc w:val="both"/>
        <w:rPr>
          <w:rFonts w:eastAsiaTheme="majorEastAsia" w:cs="Arial"/>
          <w:b/>
          <w:bCs/>
          <w:color w:val="000000" w:themeColor="text1"/>
          <w:sz w:val="28"/>
          <w:szCs w:val="28"/>
        </w:rPr>
      </w:pPr>
      <w:r w:rsidRPr="00440A08">
        <w:rPr>
          <w:rFonts w:cs="Arial"/>
          <w:color w:val="000000" w:themeColor="text1"/>
        </w:rPr>
        <w:br w:type="page"/>
      </w:r>
    </w:p>
    <w:p w:rsidR="00387B5B" w:rsidRPr="00440A08" w:rsidRDefault="00387B5B"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5" w:name="_Toc8813457"/>
      <w:r w:rsidRPr="00440A08">
        <w:rPr>
          <w:rFonts w:ascii="Arial" w:hAnsi="Arial" w:cs="Arial"/>
          <w:color w:val="000000" w:themeColor="text1"/>
          <w:szCs w:val="22"/>
        </w:rPr>
        <w:lastRenderedPageBreak/>
        <w:t>Management and Implementation Responsibilities</w:t>
      </w:r>
      <w:bookmarkEnd w:id="5"/>
    </w:p>
    <w:p w:rsidR="007423D7" w:rsidRPr="00440A08" w:rsidRDefault="007423D7" w:rsidP="00162D20">
      <w:pPr>
        <w:spacing w:after="0"/>
        <w:jc w:val="both"/>
        <w:rPr>
          <w:rFonts w:cs="Arial"/>
          <w:color w:val="000000" w:themeColor="text1"/>
        </w:rPr>
      </w:pPr>
      <w:r w:rsidRPr="00440A08">
        <w:rPr>
          <w:rFonts w:cs="Arial"/>
          <w:color w:val="000000" w:themeColor="text1"/>
        </w:rPr>
        <w:t>The consultant will report directly to the evaluation manager</w:t>
      </w:r>
      <w:r w:rsidR="00DD4FC0" w:rsidRPr="00440A08">
        <w:rPr>
          <w:rFonts w:cs="Arial"/>
          <w:color w:val="000000" w:themeColor="text1"/>
        </w:rPr>
        <w:t>.</w:t>
      </w:r>
      <w:r w:rsidRPr="00440A08">
        <w:rPr>
          <w:rFonts w:cs="Arial"/>
          <w:color w:val="000000" w:themeColor="text1"/>
        </w:rPr>
        <w:t xml:space="preserve"> However, </w:t>
      </w:r>
      <w:r w:rsidR="00BA2411" w:rsidRPr="00440A08">
        <w:rPr>
          <w:rFonts w:cs="Arial"/>
          <w:color w:val="000000" w:themeColor="text1"/>
        </w:rPr>
        <w:t>they</w:t>
      </w:r>
      <w:r w:rsidRPr="00440A08">
        <w:rPr>
          <w:rFonts w:cs="Arial"/>
          <w:color w:val="000000" w:themeColor="text1"/>
        </w:rPr>
        <w:t xml:space="preserve"> will also be expected </w:t>
      </w:r>
      <w:r w:rsidR="002230D4" w:rsidRPr="00440A08">
        <w:rPr>
          <w:rFonts w:cs="Arial"/>
          <w:color w:val="000000" w:themeColor="text1"/>
        </w:rPr>
        <w:t xml:space="preserve">to </w:t>
      </w:r>
      <w:r w:rsidRPr="00440A08">
        <w:rPr>
          <w:rFonts w:cs="Arial"/>
          <w:color w:val="000000" w:themeColor="text1"/>
        </w:rPr>
        <w:t>work closely with the Pro</w:t>
      </w:r>
      <w:r w:rsidR="00DD4FC0" w:rsidRPr="00440A08">
        <w:rPr>
          <w:rFonts w:cs="Arial"/>
          <w:color w:val="000000" w:themeColor="text1"/>
        </w:rPr>
        <w:t>ject Lead</w:t>
      </w:r>
      <w:r w:rsidRPr="00440A08">
        <w:rPr>
          <w:rFonts w:cs="Arial"/>
          <w:color w:val="000000" w:themeColor="text1"/>
        </w:rPr>
        <w:t xml:space="preserve"> and an HQ MEL Officer</w:t>
      </w:r>
      <w:r w:rsidR="002230D4" w:rsidRPr="00440A08">
        <w:rPr>
          <w:rFonts w:cs="Arial"/>
          <w:color w:val="000000" w:themeColor="text1"/>
        </w:rPr>
        <w:t xml:space="preserve"> from Farm Africa</w:t>
      </w:r>
      <w:r w:rsidRPr="00440A08">
        <w:rPr>
          <w:rFonts w:cs="Arial"/>
          <w:color w:val="000000" w:themeColor="text1"/>
        </w:rPr>
        <w:t xml:space="preserve">. Any proposed changes to the personnel listed in the application must be approved by Farm Africa. </w:t>
      </w:r>
    </w:p>
    <w:p w:rsidR="00E36F47" w:rsidRPr="00440A08" w:rsidRDefault="007423D7" w:rsidP="00162D20">
      <w:pPr>
        <w:spacing w:after="0"/>
        <w:jc w:val="both"/>
        <w:rPr>
          <w:rFonts w:cs="Arial"/>
          <w:color w:val="000000" w:themeColor="text1"/>
        </w:rPr>
      </w:pPr>
      <w:r w:rsidRPr="00440A08">
        <w:rPr>
          <w:rFonts w:cs="Arial"/>
          <w:color w:val="000000" w:themeColor="text1"/>
        </w:rPr>
        <w:br/>
      </w:r>
      <w:r w:rsidR="00E36F47" w:rsidRPr="00440A08">
        <w:rPr>
          <w:rFonts w:cs="Arial"/>
          <w:color w:val="000000" w:themeColor="text1"/>
        </w:rPr>
        <w:t>Farm Africa will provide:</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Guidance and technical support as required throughout the </w:t>
      </w:r>
      <w:r w:rsidR="003D49CB" w:rsidRPr="00440A08">
        <w:rPr>
          <w:rFonts w:cs="Arial"/>
          <w:color w:val="000000" w:themeColor="text1"/>
        </w:rPr>
        <w:t>evaluation</w:t>
      </w:r>
      <w:r w:rsidRPr="00440A08">
        <w:rPr>
          <w:rFonts w:cs="Arial"/>
          <w:color w:val="000000" w:themeColor="text1"/>
        </w:rPr>
        <w:t>;</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Copies of all key background resources identified;</w:t>
      </w:r>
    </w:p>
    <w:p w:rsidR="00FC77D4" w:rsidRPr="00440A08" w:rsidRDefault="00FC77D4" w:rsidP="00810FF1">
      <w:pPr>
        <w:pStyle w:val="ListParagraph"/>
        <w:numPr>
          <w:ilvl w:val="0"/>
          <w:numId w:val="3"/>
        </w:numPr>
        <w:spacing w:after="0"/>
        <w:jc w:val="both"/>
        <w:rPr>
          <w:rFonts w:cs="Arial"/>
          <w:color w:val="000000" w:themeColor="text1"/>
        </w:rPr>
      </w:pPr>
      <w:r w:rsidRPr="00440A08">
        <w:rPr>
          <w:rFonts w:cs="Arial"/>
          <w:color w:val="000000" w:themeColor="text1"/>
        </w:rPr>
        <w:t>Notify staff members of interview dates/ timelines so they are available for interview</w:t>
      </w:r>
      <w:r w:rsidR="004B23F8" w:rsidRPr="00440A08">
        <w:rPr>
          <w:rFonts w:cs="Arial"/>
          <w:color w:val="000000" w:themeColor="text1"/>
        </w:rPr>
        <w:t xml:space="preserve"> in accordance </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A template of Farm Africa’s </w:t>
      </w:r>
      <w:r w:rsidR="003D49CB" w:rsidRPr="00440A08">
        <w:rPr>
          <w:rFonts w:cs="Arial"/>
          <w:color w:val="000000" w:themeColor="text1"/>
        </w:rPr>
        <w:t>monitoring tool at farm level</w:t>
      </w:r>
      <w:r w:rsidRPr="00440A08">
        <w:rPr>
          <w:rFonts w:cs="Arial"/>
          <w:color w:val="000000" w:themeColor="text1"/>
        </w:rPr>
        <w:t xml:space="preserve"> in MS Word format;</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Introduct</w:t>
      </w:r>
      <w:r w:rsidR="00A52101" w:rsidRPr="00440A08">
        <w:rPr>
          <w:rFonts w:cs="Arial"/>
          <w:color w:val="000000" w:themeColor="text1"/>
        </w:rPr>
        <w:t>ion to key stakeholders involved</w:t>
      </w:r>
      <w:r w:rsidR="00376847" w:rsidRPr="00440A08">
        <w:rPr>
          <w:rFonts w:cs="Arial"/>
          <w:color w:val="000000" w:themeColor="text1"/>
        </w:rPr>
        <w:t>, setting up of meetings with key stakeholders</w:t>
      </w:r>
      <w:r w:rsidRPr="00440A08">
        <w:rPr>
          <w:rFonts w:cs="Arial"/>
          <w:color w:val="000000" w:themeColor="text1"/>
        </w:rPr>
        <w:t>;</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Organisation </w:t>
      </w:r>
      <w:r w:rsidR="00064E91" w:rsidRPr="00440A08">
        <w:rPr>
          <w:rFonts w:cs="Arial"/>
          <w:color w:val="000000" w:themeColor="text1"/>
        </w:rPr>
        <w:t xml:space="preserve">and payment </w:t>
      </w:r>
      <w:r w:rsidRPr="00440A08">
        <w:rPr>
          <w:rFonts w:cs="Arial"/>
          <w:color w:val="000000" w:themeColor="text1"/>
        </w:rPr>
        <w:t xml:space="preserve">of </w:t>
      </w:r>
      <w:r w:rsidR="00A52101" w:rsidRPr="00440A08">
        <w:rPr>
          <w:rFonts w:cs="Arial"/>
          <w:color w:val="000000" w:themeColor="text1"/>
        </w:rPr>
        <w:t>dissemination workshop</w:t>
      </w:r>
      <w:r w:rsidR="00DC4159" w:rsidRPr="00440A08">
        <w:rPr>
          <w:rFonts w:cs="Arial"/>
          <w:color w:val="000000" w:themeColor="text1"/>
        </w:rPr>
        <w:t>;</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Comments and feedback on, and approval of, all deliverables within agreed timeline.</w:t>
      </w:r>
    </w:p>
    <w:p w:rsidR="00E36F47" w:rsidRPr="00440A08" w:rsidRDefault="00E36F47" w:rsidP="00162D20">
      <w:pPr>
        <w:spacing w:after="0"/>
        <w:jc w:val="both"/>
        <w:rPr>
          <w:rFonts w:cs="Arial"/>
          <w:color w:val="000000" w:themeColor="text1"/>
        </w:rPr>
      </w:pPr>
    </w:p>
    <w:p w:rsidR="00E36F47" w:rsidRPr="00440A08" w:rsidRDefault="00E36F47" w:rsidP="00162D20">
      <w:pPr>
        <w:spacing w:after="0"/>
        <w:jc w:val="both"/>
        <w:rPr>
          <w:rFonts w:cs="Arial"/>
          <w:color w:val="000000" w:themeColor="text1"/>
        </w:rPr>
      </w:pPr>
      <w:r w:rsidRPr="00440A08">
        <w:rPr>
          <w:rFonts w:cs="Arial"/>
          <w:color w:val="000000" w:themeColor="text1"/>
        </w:rPr>
        <w:t>The consultant will be responsible for:</w:t>
      </w:r>
    </w:p>
    <w:p w:rsidR="00832CC5" w:rsidRPr="00440A08" w:rsidRDefault="00B8185F" w:rsidP="00810FF1">
      <w:pPr>
        <w:pStyle w:val="ListParagraph"/>
        <w:numPr>
          <w:ilvl w:val="0"/>
          <w:numId w:val="3"/>
        </w:numPr>
        <w:spacing w:after="0"/>
        <w:jc w:val="both"/>
        <w:rPr>
          <w:rFonts w:cs="Arial"/>
          <w:color w:val="000000" w:themeColor="text1"/>
        </w:rPr>
      </w:pPr>
      <w:r w:rsidRPr="00440A08">
        <w:rPr>
          <w:rFonts w:cs="Arial"/>
          <w:color w:val="000000" w:themeColor="text1"/>
        </w:rPr>
        <w:t>Achieving</w:t>
      </w:r>
      <w:r w:rsidR="00832CC5" w:rsidRPr="00440A08">
        <w:rPr>
          <w:rFonts w:cs="Arial"/>
          <w:color w:val="000000" w:themeColor="text1"/>
        </w:rPr>
        <w:t xml:space="preserve"> deliverables </w:t>
      </w:r>
      <w:r w:rsidR="00415B9A" w:rsidRPr="00440A08">
        <w:rPr>
          <w:rFonts w:cs="Arial"/>
          <w:color w:val="000000" w:themeColor="text1"/>
        </w:rPr>
        <w:t xml:space="preserve">(see section 4) </w:t>
      </w:r>
      <w:r w:rsidR="00832CC5" w:rsidRPr="00440A08">
        <w:rPr>
          <w:rFonts w:cs="Arial"/>
          <w:color w:val="000000" w:themeColor="text1"/>
        </w:rPr>
        <w:t>within the agreed upon timeline, responding to feedback appropriately and transparently</w:t>
      </w:r>
      <w:r w:rsidR="00073951" w:rsidRPr="00440A08">
        <w:rPr>
          <w:rFonts w:cs="Arial"/>
          <w:color w:val="000000" w:themeColor="text1"/>
        </w:rPr>
        <w:t>;</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Developing the detailed methodology </w:t>
      </w:r>
      <w:r w:rsidR="00DC4159" w:rsidRPr="00440A08">
        <w:rPr>
          <w:rFonts w:cs="Arial"/>
          <w:color w:val="000000" w:themeColor="text1"/>
        </w:rPr>
        <w:t xml:space="preserve">(including sampling methodology) </w:t>
      </w:r>
      <w:r w:rsidRPr="00440A08">
        <w:rPr>
          <w:rFonts w:cs="Arial"/>
          <w:color w:val="000000" w:themeColor="text1"/>
        </w:rPr>
        <w:t>and data collection tools;</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Digitisation of all data collection tools;</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Conducting all data collection, including recruitment, training and payment of enumerators as well as all field logistics involved;</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Analysis of data and reporting in a clear and accessible format;</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Regular progress reporting to the</w:t>
      </w:r>
      <w:r w:rsidR="003D5562" w:rsidRPr="00440A08">
        <w:rPr>
          <w:rFonts w:cs="Arial"/>
          <w:color w:val="000000" w:themeColor="text1"/>
        </w:rPr>
        <w:t xml:space="preserve"> evaluation</w:t>
      </w:r>
      <w:r w:rsidRPr="00440A08">
        <w:rPr>
          <w:rFonts w:cs="Arial"/>
          <w:color w:val="000000" w:themeColor="text1"/>
        </w:rPr>
        <w:t xml:space="preserve"> manager, including responding to any comments or technical inputs;</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Presenting the draft findings </w:t>
      </w:r>
      <w:r w:rsidR="003D5562" w:rsidRPr="00440A08">
        <w:rPr>
          <w:rFonts w:cs="Arial"/>
          <w:color w:val="000000" w:themeColor="text1"/>
        </w:rPr>
        <w:t>of</w:t>
      </w:r>
      <w:r w:rsidRPr="00440A08">
        <w:rPr>
          <w:rFonts w:cs="Arial"/>
          <w:color w:val="000000" w:themeColor="text1"/>
        </w:rPr>
        <w:t xml:space="preserve"> the evaluation report to receive feedback at a stakeholders</w:t>
      </w:r>
      <w:r w:rsidR="00543BDF" w:rsidRPr="00440A08">
        <w:rPr>
          <w:rFonts w:cs="Arial"/>
          <w:color w:val="000000" w:themeColor="text1"/>
        </w:rPr>
        <w:t>’</w:t>
      </w:r>
      <w:r w:rsidRPr="00440A08">
        <w:rPr>
          <w:rFonts w:cs="Arial"/>
          <w:color w:val="000000" w:themeColor="text1"/>
        </w:rPr>
        <w:t xml:space="preserve"> workshop; </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Seeking comments and feedback from Farm Africa, through the </w:t>
      </w:r>
      <w:r w:rsidR="003D5562" w:rsidRPr="00440A08">
        <w:rPr>
          <w:rFonts w:cs="Arial"/>
          <w:color w:val="000000" w:themeColor="text1"/>
        </w:rPr>
        <w:t>evaluation</w:t>
      </w:r>
      <w:r w:rsidRPr="00440A08">
        <w:rPr>
          <w:rFonts w:cs="Arial"/>
          <w:color w:val="000000" w:themeColor="text1"/>
        </w:rPr>
        <w:t xml:space="preserve"> manager, in sufficient time to discuss and incorporate these into the final report; </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Production of the final evaluation reports in accordance with details provided in section </w:t>
      </w:r>
      <w:r w:rsidR="009E7DDA" w:rsidRPr="00440A08">
        <w:rPr>
          <w:rFonts w:cs="Arial"/>
          <w:color w:val="000000" w:themeColor="text1"/>
        </w:rPr>
        <w:t>4</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Entering the </w:t>
      </w:r>
      <w:r w:rsidR="003D5562" w:rsidRPr="00440A08">
        <w:rPr>
          <w:rFonts w:cs="Arial"/>
          <w:color w:val="000000" w:themeColor="text1"/>
        </w:rPr>
        <w:t>end</w:t>
      </w:r>
      <w:r w:rsidR="009E7DDA" w:rsidRPr="00440A08">
        <w:rPr>
          <w:rFonts w:cs="Arial"/>
          <w:color w:val="000000" w:themeColor="text1"/>
        </w:rPr>
        <w:t>-</w:t>
      </w:r>
      <w:r w:rsidR="003D5562" w:rsidRPr="00440A08">
        <w:rPr>
          <w:rFonts w:cs="Arial"/>
          <w:color w:val="000000" w:themeColor="text1"/>
        </w:rPr>
        <w:t>line</w:t>
      </w:r>
      <w:r w:rsidRPr="00440A08">
        <w:rPr>
          <w:rFonts w:cs="Arial"/>
          <w:color w:val="000000" w:themeColor="text1"/>
        </w:rPr>
        <w:t xml:space="preserve"> survey values into the monitoring and learning plan</w:t>
      </w:r>
      <w:r w:rsidR="00FB02F7" w:rsidRPr="00440A08">
        <w:rPr>
          <w:rFonts w:cs="Arial"/>
          <w:color w:val="000000" w:themeColor="text1"/>
        </w:rPr>
        <w:t xml:space="preserve"> (with the changed areas clearly marked)</w:t>
      </w:r>
      <w:r w:rsidRPr="00440A08">
        <w:rPr>
          <w:rFonts w:cs="Arial"/>
          <w:color w:val="000000" w:themeColor="text1"/>
        </w:rPr>
        <w:t>;</w:t>
      </w:r>
    </w:p>
    <w:p w:rsidR="00E36F47" w:rsidRPr="00440A08" w:rsidRDefault="00E36F47" w:rsidP="00810FF1">
      <w:pPr>
        <w:pStyle w:val="ListParagraph"/>
        <w:numPr>
          <w:ilvl w:val="0"/>
          <w:numId w:val="3"/>
        </w:numPr>
        <w:spacing w:before="360" w:after="0"/>
        <w:jc w:val="both"/>
        <w:rPr>
          <w:rStyle w:val="CommentReference"/>
          <w:rFonts w:cs="Arial"/>
          <w:color w:val="000000" w:themeColor="text1"/>
        </w:rPr>
      </w:pPr>
      <w:r w:rsidRPr="00440A08">
        <w:rPr>
          <w:rFonts w:cs="Arial"/>
          <w:color w:val="000000" w:themeColor="text1"/>
        </w:rPr>
        <w:t>Their own work permit or visa (if required) to conduct the work;</w:t>
      </w:r>
    </w:p>
    <w:p w:rsidR="00E36F47" w:rsidRPr="00440A08" w:rsidRDefault="00E36F47" w:rsidP="00810FF1">
      <w:pPr>
        <w:pStyle w:val="ListParagraph"/>
        <w:numPr>
          <w:ilvl w:val="0"/>
          <w:numId w:val="3"/>
        </w:numPr>
        <w:spacing w:after="0"/>
        <w:jc w:val="both"/>
        <w:rPr>
          <w:rFonts w:cs="Arial"/>
          <w:color w:val="000000" w:themeColor="text1"/>
        </w:rPr>
      </w:pPr>
      <w:r w:rsidRPr="00440A08">
        <w:rPr>
          <w:rFonts w:cs="Arial"/>
          <w:color w:val="000000" w:themeColor="text1"/>
        </w:rPr>
        <w:t xml:space="preserve">Obtaining the relevant permissions for conducting the </w:t>
      </w:r>
      <w:r w:rsidR="00A52101" w:rsidRPr="00440A08">
        <w:rPr>
          <w:rFonts w:cs="Arial"/>
          <w:color w:val="000000" w:themeColor="text1"/>
        </w:rPr>
        <w:t>evaluation</w:t>
      </w:r>
      <w:r w:rsidRPr="00440A08">
        <w:rPr>
          <w:rFonts w:cs="Arial"/>
          <w:color w:val="000000" w:themeColor="text1"/>
        </w:rPr>
        <w:t xml:space="preserve"> (if required).</w:t>
      </w:r>
    </w:p>
    <w:p w:rsidR="00387B5B" w:rsidRPr="00440A08" w:rsidRDefault="00387B5B" w:rsidP="00162D20">
      <w:pPr>
        <w:jc w:val="both"/>
        <w:rPr>
          <w:rFonts w:eastAsiaTheme="majorEastAsia" w:cs="Arial"/>
          <w:b/>
          <w:bCs/>
          <w:color w:val="000000" w:themeColor="text1"/>
          <w:sz w:val="28"/>
          <w:szCs w:val="28"/>
        </w:rPr>
      </w:pPr>
      <w:r w:rsidRPr="00440A08">
        <w:rPr>
          <w:rFonts w:cs="Arial"/>
          <w:color w:val="000000" w:themeColor="text1"/>
        </w:rPr>
        <w:br w:type="page"/>
      </w:r>
    </w:p>
    <w:p w:rsidR="00387B5B" w:rsidRPr="00440A08" w:rsidRDefault="00387B5B"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6" w:name="_Toc8813458"/>
      <w:r w:rsidRPr="00440A08">
        <w:rPr>
          <w:rFonts w:ascii="Arial" w:hAnsi="Arial" w:cs="Arial"/>
          <w:color w:val="000000" w:themeColor="text1"/>
          <w:szCs w:val="22"/>
        </w:rPr>
        <w:lastRenderedPageBreak/>
        <w:t>Farm Africa Evaluation Principles</w:t>
      </w:r>
      <w:bookmarkEnd w:id="6"/>
    </w:p>
    <w:p w:rsidR="00387B5B" w:rsidRPr="00440A08" w:rsidRDefault="00387B5B" w:rsidP="009E7DDA">
      <w:pPr>
        <w:spacing w:after="120"/>
        <w:jc w:val="both"/>
        <w:rPr>
          <w:rFonts w:cs="Arial"/>
          <w:color w:val="000000" w:themeColor="text1"/>
        </w:rPr>
      </w:pPr>
      <w:r w:rsidRPr="00440A08">
        <w:rPr>
          <w:rFonts w:cs="Arial"/>
          <w:color w:val="000000" w:themeColor="text1"/>
        </w:rPr>
        <w:t>Farm Africa follows five basic principles of sound evaluation practice and the consultant is expected to adhere to these throughout the evaluation process. These are:</w:t>
      </w:r>
    </w:p>
    <w:p w:rsidR="00387B5B" w:rsidRPr="00440A08" w:rsidRDefault="00387B5B" w:rsidP="00810FF1">
      <w:pPr>
        <w:pStyle w:val="ListParagraph"/>
        <w:numPr>
          <w:ilvl w:val="0"/>
          <w:numId w:val="4"/>
        </w:numPr>
        <w:jc w:val="both"/>
        <w:rPr>
          <w:rFonts w:cs="Arial"/>
          <w:color w:val="000000" w:themeColor="text1"/>
        </w:rPr>
      </w:pPr>
      <w:r w:rsidRPr="00440A08">
        <w:rPr>
          <w:rFonts w:cs="Arial"/>
          <w:b/>
          <w:color w:val="000000" w:themeColor="text1"/>
        </w:rPr>
        <w:t>Confidentiality and informed consent</w:t>
      </w:r>
      <w:r w:rsidRPr="00440A08">
        <w:rPr>
          <w:rFonts w:cs="Arial"/>
          <w:color w:val="000000" w:themeColor="text1"/>
        </w:rPr>
        <w:t xml:space="preserve"> – all data collected during the evaluation will be treated as confidential and cannot be shared outside of Farm Africa. All respondents must be advised as such and always given the opportunity not to participate, or to terminate or pause the interview at any time. The purpose of the study should also be clearly explained b</w:t>
      </w:r>
      <w:r w:rsidR="00454FD8" w:rsidRPr="00440A08">
        <w:rPr>
          <w:rFonts w:cs="Arial"/>
          <w:color w:val="000000" w:themeColor="text1"/>
        </w:rPr>
        <w:t>efore commencing any interviews and consent forms should be signed.</w:t>
      </w:r>
      <w:r w:rsidR="0092113C" w:rsidRPr="00440A08">
        <w:rPr>
          <w:rFonts w:cs="Arial"/>
          <w:color w:val="000000" w:themeColor="text1"/>
        </w:rPr>
        <w:t xml:space="preserve"> Farm Africa’s informed consent template will be shared with consultants. </w:t>
      </w:r>
      <w:r w:rsidR="00454FD8" w:rsidRPr="00440A08">
        <w:rPr>
          <w:rFonts w:cs="Arial"/>
          <w:color w:val="000000" w:themeColor="text1"/>
        </w:rPr>
        <w:t xml:space="preserve"> </w:t>
      </w:r>
      <w:r w:rsidRPr="00440A08">
        <w:rPr>
          <w:rFonts w:cs="Arial"/>
          <w:color w:val="000000" w:themeColor="text1"/>
        </w:rPr>
        <w:t xml:space="preserve"> </w:t>
      </w:r>
    </w:p>
    <w:p w:rsidR="00387B5B" w:rsidRPr="00440A08" w:rsidRDefault="00387B5B" w:rsidP="00810FF1">
      <w:pPr>
        <w:pStyle w:val="ListParagraph"/>
        <w:numPr>
          <w:ilvl w:val="0"/>
          <w:numId w:val="4"/>
        </w:numPr>
        <w:jc w:val="both"/>
        <w:rPr>
          <w:rFonts w:cs="Arial"/>
          <w:color w:val="000000" w:themeColor="text1"/>
        </w:rPr>
      </w:pPr>
      <w:r w:rsidRPr="00440A08">
        <w:rPr>
          <w:rFonts w:cs="Arial"/>
          <w:b/>
          <w:color w:val="000000" w:themeColor="text1"/>
        </w:rPr>
        <w:t>Independence and impartiality</w:t>
      </w:r>
      <w:r w:rsidRPr="00440A08">
        <w:rPr>
          <w:rFonts w:cs="Arial"/>
          <w:color w:val="000000" w:themeColor="text1"/>
        </w:rPr>
        <w:t xml:space="preserve"> – Farm Africa is committed to impartial and objective evaluation of our projects. All evaluation findings and conclusions must be grounded in evidence. </w:t>
      </w:r>
      <w:r w:rsidR="00454FD8" w:rsidRPr="00440A08">
        <w:rPr>
          <w:rFonts w:cs="Arial"/>
          <w:color w:val="000000" w:themeColor="text1"/>
        </w:rPr>
        <w:t>Evaluators</w:t>
      </w:r>
      <w:r w:rsidRPr="00440A08">
        <w:rPr>
          <w:rFonts w:cs="Arial"/>
          <w:color w:val="000000" w:themeColor="text1"/>
        </w:rPr>
        <w:t xml:space="preserve"> are expected to design data collection tools and systems that mitigate as far as possible against potential sources of bias.</w:t>
      </w:r>
    </w:p>
    <w:p w:rsidR="00387B5B" w:rsidRPr="00440A08" w:rsidRDefault="00387B5B" w:rsidP="00810FF1">
      <w:pPr>
        <w:pStyle w:val="ListParagraph"/>
        <w:numPr>
          <w:ilvl w:val="0"/>
          <w:numId w:val="4"/>
        </w:numPr>
        <w:jc w:val="both"/>
        <w:rPr>
          <w:rFonts w:cs="Arial"/>
          <w:color w:val="000000" w:themeColor="text1"/>
        </w:rPr>
      </w:pPr>
      <w:r w:rsidRPr="00440A08">
        <w:rPr>
          <w:rFonts w:cs="Arial"/>
          <w:b/>
          <w:color w:val="000000" w:themeColor="text1"/>
        </w:rPr>
        <w:t>Credibility</w:t>
      </w:r>
      <w:r w:rsidRPr="00440A08">
        <w:rPr>
          <w:rFonts w:cs="Arial"/>
          <w:color w:val="000000" w:themeColor="text1"/>
        </w:rPr>
        <w:t xml:space="preserve"> – Farm Africa is committed to learning based on credible evidence. The credibility of evaluations depends on the professional expertise and independence of evaluators and full transparency in the methods and process followed. Evaluations should clearly distinguish between findings and recommendations, with the former clearly supported by sound evidence. Methodologies should be explained in sufficient detail to allow replication, and evidence of failures should be reported as well as of successes.</w:t>
      </w:r>
    </w:p>
    <w:p w:rsidR="00387B5B" w:rsidRPr="00440A08" w:rsidRDefault="00387B5B" w:rsidP="00810FF1">
      <w:pPr>
        <w:pStyle w:val="ListParagraph"/>
        <w:numPr>
          <w:ilvl w:val="0"/>
          <w:numId w:val="4"/>
        </w:numPr>
        <w:jc w:val="both"/>
        <w:rPr>
          <w:rFonts w:cs="Arial"/>
          <w:color w:val="000000" w:themeColor="text1"/>
        </w:rPr>
      </w:pPr>
      <w:r w:rsidRPr="00440A08">
        <w:rPr>
          <w:rFonts w:cs="Arial"/>
          <w:b/>
          <w:color w:val="000000" w:themeColor="text1"/>
        </w:rPr>
        <w:t>Participation</w:t>
      </w:r>
      <w:r w:rsidRPr="00440A08">
        <w:rPr>
          <w:rFonts w:cs="Arial"/>
          <w:color w:val="000000" w:themeColor="text1"/>
        </w:rPr>
        <w:t xml:space="preserve"> – the views and experiences of beneficiary households, groups and partners</w:t>
      </w:r>
      <w:r w:rsidR="00454FD8" w:rsidRPr="00440A08">
        <w:rPr>
          <w:rFonts w:cs="Arial"/>
          <w:color w:val="000000" w:themeColor="text1"/>
        </w:rPr>
        <w:t>/stakeholders</w:t>
      </w:r>
      <w:r w:rsidRPr="00440A08">
        <w:rPr>
          <w:rFonts w:cs="Arial"/>
          <w:color w:val="000000" w:themeColor="text1"/>
        </w:rPr>
        <w:t xml:space="preserve"> should form an integral part of all evaluations.</w:t>
      </w:r>
    </w:p>
    <w:p w:rsidR="00387B5B" w:rsidRPr="00440A08" w:rsidRDefault="00387B5B" w:rsidP="00810FF1">
      <w:pPr>
        <w:pStyle w:val="ListParagraph"/>
        <w:numPr>
          <w:ilvl w:val="0"/>
          <w:numId w:val="4"/>
        </w:numPr>
        <w:spacing w:after="0"/>
        <w:ind w:left="714" w:hanging="357"/>
        <w:jc w:val="both"/>
        <w:rPr>
          <w:rFonts w:cs="Arial"/>
          <w:color w:val="000000" w:themeColor="text1"/>
        </w:rPr>
      </w:pPr>
      <w:r w:rsidRPr="00440A08">
        <w:rPr>
          <w:rFonts w:cs="Arial"/>
          <w:b/>
          <w:color w:val="000000" w:themeColor="text1"/>
        </w:rPr>
        <w:t>Openness</w:t>
      </w:r>
      <w:r w:rsidRPr="00440A08">
        <w:rPr>
          <w:rFonts w:cs="Arial"/>
          <w:color w:val="000000" w:themeColor="text1"/>
        </w:rPr>
        <w:t xml:space="preserve"> – To maximise the learning potential of the evaluation process, Farm Africa may publish full evaluation reports or excerpts from them or may otherwise share them with interested parties. </w:t>
      </w:r>
    </w:p>
    <w:p w:rsidR="00387B5B" w:rsidRPr="00440A08" w:rsidRDefault="00387B5B" w:rsidP="00162D20">
      <w:pPr>
        <w:jc w:val="both"/>
        <w:rPr>
          <w:rFonts w:eastAsiaTheme="majorEastAsia" w:cs="Arial"/>
          <w:b/>
          <w:bCs/>
          <w:color w:val="000000" w:themeColor="text1"/>
          <w:sz w:val="28"/>
          <w:szCs w:val="28"/>
        </w:rPr>
      </w:pPr>
      <w:r w:rsidRPr="00440A08">
        <w:rPr>
          <w:rFonts w:cs="Arial"/>
          <w:color w:val="000000" w:themeColor="text1"/>
        </w:rPr>
        <w:br w:type="page"/>
      </w:r>
    </w:p>
    <w:p w:rsidR="00387B5B" w:rsidRPr="00440A08" w:rsidRDefault="00387B5B" w:rsidP="00810FF1">
      <w:pPr>
        <w:pStyle w:val="Heading1"/>
        <w:numPr>
          <w:ilvl w:val="0"/>
          <w:numId w:val="14"/>
        </w:numPr>
        <w:tabs>
          <w:tab w:val="left" w:pos="1134"/>
        </w:tabs>
        <w:spacing w:before="0" w:after="120"/>
        <w:ind w:left="432" w:hanging="432"/>
        <w:jc w:val="both"/>
        <w:rPr>
          <w:rFonts w:ascii="Arial" w:hAnsi="Arial" w:cs="Arial"/>
          <w:color w:val="000000" w:themeColor="text1"/>
          <w:szCs w:val="22"/>
        </w:rPr>
      </w:pPr>
      <w:bookmarkStart w:id="7" w:name="_Toc8813459"/>
      <w:r w:rsidRPr="00440A08">
        <w:rPr>
          <w:rFonts w:ascii="Arial" w:hAnsi="Arial" w:cs="Arial"/>
          <w:color w:val="000000" w:themeColor="text1"/>
          <w:szCs w:val="22"/>
        </w:rPr>
        <w:lastRenderedPageBreak/>
        <w:t>Qualifications and Required Competencies</w:t>
      </w:r>
      <w:bookmarkEnd w:id="7"/>
    </w:p>
    <w:p w:rsidR="00612041" w:rsidRPr="00440A08" w:rsidRDefault="00612041" w:rsidP="00162D20">
      <w:pPr>
        <w:spacing w:after="0"/>
        <w:jc w:val="both"/>
        <w:rPr>
          <w:rFonts w:cs="Arial"/>
          <w:color w:val="000000" w:themeColor="text1"/>
        </w:rPr>
      </w:pPr>
      <w:r w:rsidRPr="00440A08">
        <w:rPr>
          <w:rFonts w:cs="Arial"/>
          <w:color w:val="000000" w:themeColor="text1"/>
        </w:rPr>
        <w:t>Applications from individuals or teams are welcome and will be assessed on their ability to demonstrate the following qualifications and competencies:</w:t>
      </w:r>
    </w:p>
    <w:p w:rsidR="00612041" w:rsidRPr="00440A08" w:rsidRDefault="00612041" w:rsidP="00DA1747">
      <w:pPr>
        <w:spacing w:after="120"/>
        <w:jc w:val="both"/>
        <w:rPr>
          <w:rFonts w:cs="Arial"/>
          <w:b/>
          <w:color w:val="000000" w:themeColor="text1"/>
        </w:rPr>
      </w:pPr>
      <w:r w:rsidRPr="00440A08">
        <w:rPr>
          <w:rFonts w:cs="Arial"/>
          <w:b/>
          <w:color w:val="000000" w:themeColor="text1"/>
        </w:rPr>
        <w:t>Essential</w:t>
      </w:r>
    </w:p>
    <w:p w:rsidR="00DA6BA6" w:rsidRPr="00440A08" w:rsidRDefault="00F24267"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Team leader must have a</w:t>
      </w:r>
      <w:r w:rsidR="00612041" w:rsidRPr="00440A08">
        <w:rPr>
          <w:rFonts w:ascii="Arial" w:hAnsi="Arial" w:cs="Arial"/>
          <w:color w:val="000000" w:themeColor="text1"/>
          <w:sz w:val="22"/>
          <w:szCs w:val="22"/>
        </w:rPr>
        <w:t xml:space="preserve"> Master’s degree in Agriculture, </w:t>
      </w:r>
      <w:r w:rsidR="0092113C" w:rsidRPr="00440A08">
        <w:rPr>
          <w:rFonts w:ascii="Arial" w:hAnsi="Arial" w:cs="Arial"/>
          <w:color w:val="000000" w:themeColor="text1"/>
          <w:sz w:val="22"/>
          <w:szCs w:val="22"/>
        </w:rPr>
        <w:t xml:space="preserve">Aquaculture, </w:t>
      </w:r>
      <w:r w:rsidR="00612041" w:rsidRPr="00440A08">
        <w:rPr>
          <w:rFonts w:ascii="Arial" w:hAnsi="Arial" w:cs="Arial"/>
          <w:color w:val="000000" w:themeColor="text1"/>
          <w:sz w:val="22"/>
          <w:szCs w:val="22"/>
        </w:rPr>
        <w:t>Sustainable Development, Economics</w:t>
      </w:r>
      <w:r w:rsidR="0092113C" w:rsidRPr="00440A08">
        <w:rPr>
          <w:rFonts w:ascii="Arial" w:hAnsi="Arial" w:cs="Arial"/>
          <w:color w:val="000000" w:themeColor="text1"/>
          <w:sz w:val="22"/>
          <w:szCs w:val="22"/>
        </w:rPr>
        <w:t xml:space="preserve">, Market Systems, </w:t>
      </w:r>
      <w:r w:rsidR="00C5140A" w:rsidRPr="00440A08">
        <w:rPr>
          <w:rFonts w:ascii="Arial" w:hAnsi="Arial" w:cs="Arial"/>
          <w:color w:val="000000" w:themeColor="text1"/>
          <w:sz w:val="22"/>
          <w:szCs w:val="22"/>
        </w:rPr>
        <w:t>agricultural v</w:t>
      </w:r>
      <w:r w:rsidR="0092113C" w:rsidRPr="00440A08">
        <w:rPr>
          <w:rFonts w:ascii="Arial" w:hAnsi="Arial" w:cs="Arial"/>
          <w:color w:val="000000" w:themeColor="text1"/>
          <w:sz w:val="22"/>
          <w:szCs w:val="22"/>
        </w:rPr>
        <w:t>alue chains,</w:t>
      </w:r>
      <w:r w:rsidR="00612041" w:rsidRPr="00440A08">
        <w:rPr>
          <w:rFonts w:ascii="Arial" w:hAnsi="Arial" w:cs="Arial"/>
          <w:color w:val="000000" w:themeColor="text1"/>
          <w:sz w:val="22"/>
          <w:szCs w:val="22"/>
        </w:rPr>
        <w:t xml:space="preserve"> or relevant subject</w:t>
      </w:r>
      <w:r w:rsidR="00820D4A" w:rsidRPr="00440A08">
        <w:rPr>
          <w:rFonts w:ascii="Arial" w:hAnsi="Arial" w:cs="Arial"/>
          <w:color w:val="000000" w:themeColor="text1"/>
          <w:sz w:val="22"/>
          <w:szCs w:val="22"/>
        </w:rPr>
        <w:t xml:space="preserve">. </w:t>
      </w:r>
    </w:p>
    <w:p w:rsidR="00F24267" w:rsidRPr="00440A08" w:rsidRDefault="00820D4A"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The t</w:t>
      </w:r>
      <w:r w:rsidR="00F24267" w:rsidRPr="00440A08">
        <w:rPr>
          <w:rFonts w:ascii="Arial" w:hAnsi="Arial" w:cs="Arial"/>
          <w:color w:val="000000" w:themeColor="text1"/>
          <w:sz w:val="22"/>
          <w:szCs w:val="22"/>
        </w:rPr>
        <w:t xml:space="preserve">eam leader should have a minimum of 10-15 years’ experience in </w:t>
      </w:r>
      <w:r w:rsidR="00BD04A3" w:rsidRPr="00440A08">
        <w:rPr>
          <w:rFonts w:ascii="Arial" w:hAnsi="Arial" w:cs="Arial"/>
          <w:color w:val="000000" w:themeColor="text1"/>
          <w:sz w:val="22"/>
          <w:szCs w:val="22"/>
        </w:rPr>
        <w:t xml:space="preserve">managing </w:t>
      </w:r>
      <w:r w:rsidR="00F24267" w:rsidRPr="00440A08">
        <w:rPr>
          <w:rFonts w:ascii="Arial" w:hAnsi="Arial" w:cs="Arial"/>
          <w:color w:val="000000" w:themeColor="text1"/>
          <w:sz w:val="22"/>
          <w:szCs w:val="22"/>
        </w:rPr>
        <w:t>(mixed</w:t>
      </w:r>
      <w:r w:rsidR="00DA6BA6" w:rsidRPr="00440A08">
        <w:rPr>
          <w:rFonts w:ascii="Arial" w:hAnsi="Arial" w:cs="Arial"/>
          <w:color w:val="000000" w:themeColor="text1"/>
          <w:sz w:val="22"/>
          <w:szCs w:val="22"/>
        </w:rPr>
        <w:t>-</w:t>
      </w:r>
      <w:r w:rsidR="00F24267" w:rsidRPr="00440A08">
        <w:rPr>
          <w:rFonts w:ascii="Arial" w:hAnsi="Arial" w:cs="Arial"/>
          <w:color w:val="000000" w:themeColor="text1"/>
          <w:sz w:val="22"/>
          <w:szCs w:val="22"/>
        </w:rPr>
        <w:t>methods) evaluation</w:t>
      </w:r>
      <w:r w:rsidR="0080169D" w:rsidRPr="00440A08">
        <w:rPr>
          <w:rFonts w:ascii="Arial" w:hAnsi="Arial" w:cs="Arial"/>
          <w:color w:val="000000" w:themeColor="text1"/>
          <w:sz w:val="22"/>
          <w:szCs w:val="22"/>
        </w:rPr>
        <w:t>s</w:t>
      </w:r>
      <w:r w:rsidR="00F24267" w:rsidRPr="00440A08">
        <w:rPr>
          <w:rFonts w:ascii="Arial" w:hAnsi="Arial" w:cs="Arial"/>
          <w:color w:val="000000" w:themeColor="text1"/>
          <w:sz w:val="22"/>
          <w:szCs w:val="22"/>
        </w:rPr>
        <w:t>, including the use of theory-based evaluation approaches (such as contribution analysis</w:t>
      </w:r>
      <w:r w:rsidR="00DA6BA6" w:rsidRPr="00440A08">
        <w:rPr>
          <w:rFonts w:ascii="Arial" w:hAnsi="Arial" w:cs="Arial"/>
          <w:color w:val="000000" w:themeColor="text1"/>
          <w:sz w:val="22"/>
          <w:szCs w:val="22"/>
        </w:rPr>
        <w:t xml:space="preserve"> or</w:t>
      </w:r>
      <w:r w:rsidR="00F24267" w:rsidRPr="00440A08">
        <w:rPr>
          <w:rFonts w:ascii="Arial" w:hAnsi="Arial" w:cs="Arial"/>
          <w:color w:val="000000" w:themeColor="text1"/>
          <w:sz w:val="22"/>
          <w:szCs w:val="22"/>
        </w:rPr>
        <w:t xml:space="preserve"> outcome harvesting). Experience includes design and implementation of MTR</w:t>
      </w:r>
      <w:r w:rsidR="00556AF8" w:rsidRPr="00440A08">
        <w:rPr>
          <w:rFonts w:ascii="Arial" w:hAnsi="Arial" w:cs="Arial"/>
          <w:color w:val="000000" w:themeColor="text1"/>
          <w:sz w:val="22"/>
          <w:szCs w:val="22"/>
        </w:rPr>
        <w:t>s</w:t>
      </w:r>
      <w:r w:rsidR="00F24267" w:rsidRPr="00440A08">
        <w:rPr>
          <w:rFonts w:ascii="Arial" w:hAnsi="Arial" w:cs="Arial"/>
          <w:color w:val="000000" w:themeColor="text1"/>
          <w:sz w:val="22"/>
          <w:szCs w:val="22"/>
        </w:rPr>
        <w:t xml:space="preserve"> and/or </w:t>
      </w:r>
      <w:r w:rsidR="00DA6BA6" w:rsidRPr="00440A08">
        <w:rPr>
          <w:rFonts w:ascii="Arial" w:hAnsi="Arial" w:cs="Arial"/>
          <w:color w:val="000000" w:themeColor="text1"/>
          <w:sz w:val="22"/>
          <w:szCs w:val="22"/>
        </w:rPr>
        <w:t xml:space="preserve">end-line </w:t>
      </w:r>
      <w:r w:rsidR="00F24267" w:rsidRPr="00440A08">
        <w:rPr>
          <w:rFonts w:ascii="Arial" w:hAnsi="Arial" w:cs="Arial"/>
          <w:color w:val="000000" w:themeColor="text1"/>
          <w:sz w:val="22"/>
          <w:szCs w:val="22"/>
        </w:rPr>
        <w:t xml:space="preserve">evaluations. </w:t>
      </w:r>
    </w:p>
    <w:p w:rsidR="00556AF8" w:rsidRPr="00440A08" w:rsidRDefault="005A3F9A"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 xml:space="preserve">Team members </w:t>
      </w:r>
      <w:r w:rsidR="00F33D15" w:rsidRPr="00440A08">
        <w:rPr>
          <w:rFonts w:ascii="Arial" w:hAnsi="Arial" w:cs="Arial"/>
          <w:color w:val="000000" w:themeColor="text1"/>
          <w:sz w:val="22"/>
          <w:szCs w:val="22"/>
        </w:rPr>
        <w:t xml:space="preserve">must have </w:t>
      </w:r>
      <w:r w:rsidRPr="00440A08">
        <w:rPr>
          <w:rFonts w:ascii="Arial" w:hAnsi="Arial" w:cs="Arial"/>
          <w:color w:val="000000" w:themeColor="text1"/>
          <w:sz w:val="22"/>
          <w:szCs w:val="22"/>
        </w:rPr>
        <w:t>a</w:t>
      </w:r>
      <w:r w:rsidR="00DA6BA6" w:rsidRPr="00440A08">
        <w:rPr>
          <w:rFonts w:ascii="Arial" w:hAnsi="Arial" w:cs="Arial"/>
          <w:color w:val="000000" w:themeColor="text1"/>
          <w:sz w:val="22"/>
          <w:szCs w:val="22"/>
        </w:rPr>
        <w:t xml:space="preserve"> relevant mix of</w:t>
      </w:r>
      <w:r w:rsidRPr="00440A08">
        <w:rPr>
          <w:rFonts w:ascii="Arial" w:hAnsi="Arial" w:cs="Arial"/>
          <w:color w:val="000000" w:themeColor="text1"/>
          <w:sz w:val="22"/>
          <w:szCs w:val="22"/>
        </w:rPr>
        <w:t xml:space="preserve"> agricultural </w:t>
      </w:r>
      <w:r w:rsidR="00F33D15" w:rsidRPr="00440A08">
        <w:rPr>
          <w:rFonts w:ascii="Arial" w:hAnsi="Arial" w:cs="Arial"/>
          <w:color w:val="000000" w:themeColor="text1"/>
          <w:sz w:val="22"/>
          <w:szCs w:val="22"/>
        </w:rPr>
        <w:t>(</w:t>
      </w:r>
      <w:r w:rsidRPr="00440A08">
        <w:rPr>
          <w:rFonts w:ascii="Arial" w:hAnsi="Arial" w:cs="Arial"/>
          <w:color w:val="000000" w:themeColor="text1"/>
          <w:sz w:val="22"/>
          <w:szCs w:val="22"/>
        </w:rPr>
        <w:t>preferably aquaculture</w:t>
      </w:r>
      <w:r w:rsidR="00F33D15" w:rsidRPr="00440A08">
        <w:rPr>
          <w:rFonts w:ascii="Arial" w:hAnsi="Arial" w:cs="Arial"/>
          <w:color w:val="000000" w:themeColor="text1"/>
          <w:sz w:val="22"/>
          <w:szCs w:val="22"/>
        </w:rPr>
        <w:t>), markets and value chains, and quantitative analysis backgrounds between them</w:t>
      </w:r>
      <w:r w:rsidR="00556AF8" w:rsidRPr="00440A08">
        <w:rPr>
          <w:rFonts w:ascii="Arial" w:hAnsi="Arial" w:cs="Arial"/>
          <w:color w:val="000000" w:themeColor="text1"/>
          <w:sz w:val="22"/>
          <w:szCs w:val="22"/>
        </w:rPr>
        <w:t>.</w:t>
      </w:r>
    </w:p>
    <w:p w:rsidR="00C5140A" w:rsidRPr="00440A08" w:rsidRDefault="00C5140A"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 xml:space="preserve">At least one team member must have a degree and/ or at least 5 years’ experience in statistics, mathematics, quantitative methods, research design, or other relevant quantitative subject. </w:t>
      </w:r>
    </w:p>
    <w:p w:rsidR="005A3F9A" w:rsidRPr="00440A08" w:rsidRDefault="00556AF8"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S</w:t>
      </w:r>
      <w:r w:rsidR="00FE7A7B" w:rsidRPr="00440A08">
        <w:rPr>
          <w:rFonts w:ascii="Arial" w:hAnsi="Arial" w:cs="Arial"/>
          <w:color w:val="000000" w:themeColor="text1"/>
          <w:sz w:val="22"/>
          <w:szCs w:val="22"/>
        </w:rPr>
        <w:t>trong understanding of agriculture-based and market-led approaches</w:t>
      </w:r>
      <w:r w:rsidRPr="00440A08">
        <w:rPr>
          <w:rFonts w:ascii="Arial" w:hAnsi="Arial" w:cs="Arial"/>
          <w:color w:val="000000" w:themeColor="text1"/>
          <w:sz w:val="22"/>
          <w:szCs w:val="22"/>
        </w:rPr>
        <w:t>.</w:t>
      </w:r>
    </w:p>
    <w:p w:rsidR="00FE7A7B" w:rsidRPr="00440A08" w:rsidRDefault="00FE7A7B"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sz w:val="22"/>
          <w:szCs w:val="22"/>
        </w:rPr>
        <w:t>Demonstrable academic and practical experience in quantitative and qualitative research methodologies, evaluations design and implementation.</w:t>
      </w:r>
    </w:p>
    <w:p w:rsidR="005A3F9A" w:rsidRPr="00440A08" w:rsidRDefault="005A3F9A"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 xml:space="preserve">Understanding </w:t>
      </w:r>
      <w:r w:rsidR="0080169D" w:rsidRPr="00440A08">
        <w:rPr>
          <w:rFonts w:ascii="Arial" w:hAnsi="Arial" w:cs="Arial"/>
          <w:color w:val="000000" w:themeColor="text1"/>
          <w:sz w:val="22"/>
          <w:szCs w:val="22"/>
        </w:rPr>
        <w:t xml:space="preserve">and experience </w:t>
      </w:r>
      <w:r w:rsidRPr="00440A08">
        <w:rPr>
          <w:rFonts w:ascii="Arial" w:hAnsi="Arial" w:cs="Arial"/>
          <w:color w:val="000000" w:themeColor="text1"/>
          <w:sz w:val="22"/>
          <w:szCs w:val="22"/>
        </w:rPr>
        <w:t>of the Kenyan context</w:t>
      </w:r>
      <w:r w:rsidR="00FE7A7B" w:rsidRPr="00440A08">
        <w:rPr>
          <w:rFonts w:ascii="Arial" w:hAnsi="Arial" w:cs="Arial"/>
          <w:color w:val="000000" w:themeColor="text1"/>
          <w:sz w:val="22"/>
          <w:szCs w:val="22"/>
        </w:rPr>
        <w:t>; experience conducting agricultural and business-related studies in Kenya</w:t>
      </w:r>
      <w:r w:rsidR="00E43D36" w:rsidRPr="00440A08">
        <w:rPr>
          <w:rFonts w:ascii="Arial" w:hAnsi="Arial" w:cs="Arial"/>
          <w:color w:val="000000" w:themeColor="text1"/>
          <w:sz w:val="22"/>
          <w:szCs w:val="22"/>
        </w:rPr>
        <w:t>.</w:t>
      </w:r>
    </w:p>
    <w:p w:rsidR="005A3F9A" w:rsidRPr="00440A08" w:rsidRDefault="005A3F9A" w:rsidP="00810FF1">
      <w:pPr>
        <w:pStyle w:val="BodyText"/>
        <w:numPr>
          <w:ilvl w:val="0"/>
          <w:numId w:val="3"/>
        </w:numPr>
        <w:spacing w:after="0" w:line="276" w:lineRule="auto"/>
        <w:jc w:val="both"/>
        <w:rPr>
          <w:rFonts w:ascii="Arial" w:hAnsi="Arial" w:cs="Arial"/>
          <w:color w:val="000000" w:themeColor="text1"/>
          <w:sz w:val="22"/>
          <w:szCs w:val="22"/>
        </w:rPr>
      </w:pPr>
      <w:r w:rsidRPr="00440A08">
        <w:rPr>
          <w:rFonts w:ascii="Arial" w:hAnsi="Arial" w:cs="Arial"/>
          <w:color w:val="000000" w:themeColor="text1"/>
          <w:sz w:val="22"/>
          <w:szCs w:val="22"/>
        </w:rPr>
        <w:t>The evaluation team must have a</w:t>
      </w:r>
      <w:r w:rsidR="00F33D15" w:rsidRPr="00440A08">
        <w:rPr>
          <w:rFonts w:ascii="Arial" w:hAnsi="Arial" w:cs="Arial"/>
          <w:color w:val="000000" w:themeColor="text1"/>
          <w:sz w:val="22"/>
          <w:szCs w:val="22"/>
        </w:rPr>
        <w:t>t least one</w:t>
      </w:r>
      <w:r w:rsidRPr="00440A08">
        <w:rPr>
          <w:rFonts w:ascii="Arial" w:hAnsi="Arial" w:cs="Arial"/>
          <w:color w:val="000000" w:themeColor="text1"/>
          <w:sz w:val="22"/>
          <w:szCs w:val="22"/>
        </w:rPr>
        <w:t xml:space="preserve"> team member based in Kenya to support the implementation of the final evaluation.</w:t>
      </w:r>
    </w:p>
    <w:p w:rsidR="00F24267" w:rsidRPr="00440A08" w:rsidRDefault="00F24267" w:rsidP="00BE606A">
      <w:pPr>
        <w:pStyle w:val="ListParagraph"/>
        <w:numPr>
          <w:ilvl w:val="0"/>
          <w:numId w:val="3"/>
        </w:numPr>
        <w:spacing w:after="0"/>
        <w:jc w:val="both"/>
        <w:rPr>
          <w:rFonts w:cs="Arial"/>
          <w:color w:val="000000" w:themeColor="text1"/>
        </w:rPr>
      </w:pPr>
      <w:r w:rsidRPr="00440A08">
        <w:rPr>
          <w:rFonts w:cs="Arial"/>
          <w:color w:val="000000" w:themeColor="text1"/>
        </w:rPr>
        <w:t>Strong analytical, facilitation and communication skills</w:t>
      </w:r>
      <w:r w:rsidR="00FE7A7B" w:rsidRPr="00440A08">
        <w:rPr>
          <w:rFonts w:cs="Arial"/>
          <w:color w:val="000000" w:themeColor="text1"/>
        </w:rPr>
        <w:t xml:space="preserve">, including </w:t>
      </w:r>
      <w:r w:rsidRPr="00440A08">
        <w:rPr>
          <w:rFonts w:cs="Arial"/>
          <w:color w:val="000000" w:themeColor="text1"/>
        </w:rPr>
        <w:t>reporting and presentation skills</w:t>
      </w:r>
    </w:p>
    <w:p w:rsidR="00FE7A7B" w:rsidRPr="00440A08" w:rsidRDefault="00FE7A7B" w:rsidP="00BE606A">
      <w:pPr>
        <w:pStyle w:val="ListParagraph"/>
        <w:numPr>
          <w:ilvl w:val="0"/>
          <w:numId w:val="3"/>
        </w:numPr>
        <w:spacing w:after="0"/>
        <w:jc w:val="both"/>
        <w:rPr>
          <w:rFonts w:cs="Arial"/>
          <w:color w:val="000000" w:themeColor="text1"/>
        </w:rPr>
      </w:pPr>
      <w:r w:rsidRPr="00440A08">
        <w:rPr>
          <w:rFonts w:cs="Arial"/>
        </w:rPr>
        <w:t>Demonstrable experience in conducting complex quantitative data analysis (using an agreeable Platform with Farm Africa including Excel), and demonstrable, strong qualitative analysis skills (including in software such as NVivo)</w:t>
      </w:r>
    </w:p>
    <w:p w:rsidR="00F24267" w:rsidRPr="00440A08" w:rsidRDefault="00F24267" w:rsidP="00810FF1">
      <w:pPr>
        <w:pStyle w:val="ListParagraph"/>
        <w:numPr>
          <w:ilvl w:val="0"/>
          <w:numId w:val="3"/>
        </w:numPr>
        <w:spacing w:after="0"/>
        <w:jc w:val="both"/>
        <w:rPr>
          <w:rFonts w:cs="Arial"/>
          <w:color w:val="000000" w:themeColor="text1"/>
        </w:rPr>
      </w:pPr>
      <w:r w:rsidRPr="00440A08">
        <w:rPr>
          <w:rFonts w:cs="Arial"/>
          <w:color w:val="000000" w:themeColor="text1"/>
        </w:rPr>
        <w:t>Fluency in spoken and written English</w:t>
      </w:r>
    </w:p>
    <w:p w:rsidR="00F24267" w:rsidRPr="00440A08" w:rsidRDefault="00F24267" w:rsidP="00162D20">
      <w:pPr>
        <w:pStyle w:val="BodyText"/>
        <w:spacing w:after="0" w:line="276" w:lineRule="auto"/>
        <w:ind w:left="720"/>
        <w:jc w:val="both"/>
        <w:rPr>
          <w:rFonts w:ascii="Arial" w:hAnsi="Arial" w:cs="Arial"/>
          <w:color w:val="000000" w:themeColor="text1"/>
          <w:sz w:val="22"/>
          <w:szCs w:val="22"/>
        </w:rPr>
      </w:pPr>
    </w:p>
    <w:p w:rsidR="00612041" w:rsidRPr="00440A08" w:rsidRDefault="00612041" w:rsidP="00DA1747">
      <w:pPr>
        <w:spacing w:after="120"/>
        <w:jc w:val="both"/>
        <w:rPr>
          <w:rFonts w:cs="Arial"/>
          <w:b/>
          <w:color w:val="000000" w:themeColor="text1"/>
        </w:rPr>
      </w:pPr>
      <w:r w:rsidRPr="00440A08">
        <w:rPr>
          <w:rFonts w:cs="Arial"/>
          <w:b/>
          <w:color w:val="000000" w:themeColor="text1"/>
        </w:rPr>
        <w:t>Desirable</w:t>
      </w:r>
    </w:p>
    <w:p w:rsidR="00612041" w:rsidRPr="00440A08" w:rsidRDefault="00612041" w:rsidP="00810FF1">
      <w:pPr>
        <w:pStyle w:val="ListParagraph"/>
        <w:numPr>
          <w:ilvl w:val="0"/>
          <w:numId w:val="5"/>
        </w:numPr>
        <w:spacing w:after="0"/>
        <w:jc w:val="both"/>
        <w:rPr>
          <w:rFonts w:cs="Arial"/>
          <w:color w:val="000000" w:themeColor="text1"/>
        </w:rPr>
      </w:pPr>
      <w:r w:rsidRPr="00440A08">
        <w:rPr>
          <w:rFonts w:cs="Arial"/>
          <w:color w:val="000000" w:themeColor="text1"/>
        </w:rPr>
        <w:t xml:space="preserve">Academic and practical experience in </w:t>
      </w:r>
      <w:r w:rsidR="00075C68" w:rsidRPr="00440A08">
        <w:rPr>
          <w:rFonts w:cs="Arial"/>
          <w:color w:val="000000" w:themeColor="text1"/>
        </w:rPr>
        <w:t>aquaculture</w:t>
      </w:r>
    </w:p>
    <w:p w:rsidR="00C5140A" w:rsidRPr="00440A08" w:rsidRDefault="00C5140A" w:rsidP="00E851FF">
      <w:pPr>
        <w:pStyle w:val="ListParagraph"/>
        <w:numPr>
          <w:ilvl w:val="0"/>
          <w:numId w:val="5"/>
        </w:numPr>
        <w:spacing w:after="0"/>
        <w:jc w:val="both"/>
        <w:rPr>
          <w:rFonts w:cs="Arial"/>
          <w:color w:val="000000" w:themeColor="text1"/>
        </w:rPr>
      </w:pPr>
      <w:r w:rsidRPr="00440A08">
        <w:rPr>
          <w:rFonts w:cs="Arial"/>
          <w:color w:val="000000" w:themeColor="text1"/>
        </w:rPr>
        <w:t>Experience (from back-end design, to collection, to analysis) working with digital data collection tools, digitalised data entry and analysis.</w:t>
      </w:r>
    </w:p>
    <w:p w:rsidR="00415B9A" w:rsidRPr="00440A08" w:rsidRDefault="00606B94" w:rsidP="00E851FF">
      <w:pPr>
        <w:pStyle w:val="ListParagraph"/>
        <w:numPr>
          <w:ilvl w:val="0"/>
          <w:numId w:val="5"/>
        </w:numPr>
        <w:spacing w:after="0"/>
        <w:jc w:val="both"/>
        <w:rPr>
          <w:rFonts w:cs="Arial"/>
          <w:color w:val="000000" w:themeColor="text1"/>
        </w:rPr>
      </w:pPr>
      <w:r w:rsidRPr="00440A08">
        <w:rPr>
          <w:rFonts w:cs="Arial"/>
          <w:color w:val="000000" w:themeColor="text1"/>
        </w:rPr>
        <w:t>Fluency in Kenya’s national languages (English and Kiswahili)</w:t>
      </w:r>
      <w:r w:rsidR="00415B9A" w:rsidRPr="00440A08">
        <w:rPr>
          <w:rFonts w:cs="Arial"/>
          <w:color w:val="000000" w:themeColor="text1"/>
        </w:rPr>
        <w:t xml:space="preserve">. </w:t>
      </w:r>
    </w:p>
    <w:p w:rsidR="00075C68" w:rsidRPr="00440A08" w:rsidRDefault="00075C68" w:rsidP="00162D20">
      <w:pPr>
        <w:spacing w:after="0"/>
        <w:jc w:val="both"/>
        <w:rPr>
          <w:rFonts w:cs="Arial"/>
          <w:color w:val="000000" w:themeColor="text1"/>
        </w:rPr>
      </w:pPr>
    </w:p>
    <w:p w:rsidR="00612041" w:rsidRPr="00440A08" w:rsidRDefault="00612041" w:rsidP="00162D20">
      <w:pPr>
        <w:spacing w:after="0"/>
        <w:jc w:val="both"/>
        <w:rPr>
          <w:rFonts w:cs="Arial"/>
          <w:color w:val="000000" w:themeColor="text1"/>
        </w:rPr>
      </w:pPr>
      <w:r w:rsidRPr="00440A08">
        <w:rPr>
          <w:rFonts w:cs="Arial"/>
          <w:color w:val="000000" w:themeColor="text1"/>
        </w:rPr>
        <w:t>Where applicants fail to meet any of the above criteria, the proposal should state how they expect to overcome this e.g. additional team members, translation services etc.</w:t>
      </w:r>
    </w:p>
    <w:p w:rsidR="00612041" w:rsidRPr="00440A08" w:rsidRDefault="00612041" w:rsidP="00162D20">
      <w:pPr>
        <w:spacing w:after="0"/>
        <w:jc w:val="both"/>
        <w:rPr>
          <w:rFonts w:cs="Arial"/>
          <w:color w:val="000000" w:themeColor="text1"/>
        </w:rPr>
      </w:pPr>
    </w:p>
    <w:p w:rsidR="00387B5B" w:rsidRPr="00440A08" w:rsidRDefault="00387B5B" w:rsidP="00541815">
      <w:pPr>
        <w:pStyle w:val="Heading1"/>
        <w:numPr>
          <w:ilvl w:val="0"/>
          <w:numId w:val="14"/>
        </w:numPr>
        <w:tabs>
          <w:tab w:val="left" w:pos="1134"/>
        </w:tabs>
        <w:spacing w:before="0"/>
        <w:ind w:left="432" w:hanging="432"/>
        <w:jc w:val="both"/>
        <w:rPr>
          <w:rFonts w:ascii="Arial" w:hAnsi="Arial" w:cs="Arial"/>
          <w:color w:val="000000" w:themeColor="text1"/>
          <w:szCs w:val="22"/>
        </w:rPr>
      </w:pPr>
      <w:r w:rsidRPr="00440A08">
        <w:rPr>
          <w:rFonts w:ascii="Arial" w:hAnsi="Arial" w:cs="Arial"/>
          <w:color w:val="000000" w:themeColor="text1"/>
        </w:rPr>
        <w:br w:type="page"/>
      </w:r>
      <w:bookmarkStart w:id="8" w:name="_Toc8813460"/>
      <w:r w:rsidR="001C7A71" w:rsidRPr="00440A08">
        <w:rPr>
          <w:rFonts w:ascii="Arial" w:hAnsi="Arial" w:cs="Arial"/>
          <w:color w:val="000000" w:themeColor="text1"/>
          <w:szCs w:val="22"/>
        </w:rPr>
        <w:lastRenderedPageBreak/>
        <w:t>Submission of Proposals</w:t>
      </w:r>
      <w:bookmarkEnd w:id="8"/>
    </w:p>
    <w:p w:rsidR="00612041" w:rsidRPr="00440A08" w:rsidRDefault="00612041" w:rsidP="00036D70">
      <w:pPr>
        <w:pStyle w:val="NoSpacing"/>
        <w:spacing w:after="120"/>
        <w:jc w:val="both"/>
        <w:rPr>
          <w:rFonts w:cs="Arial"/>
          <w:color w:val="000000" w:themeColor="text1"/>
        </w:rPr>
      </w:pPr>
      <w:r w:rsidRPr="00440A08">
        <w:rPr>
          <w:rFonts w:cs="Arial"/>
          <w:color w:val="000000" w:themeColor="text1"/>
        </w:rPr>
        <w:t>Interested consultants or firms are requested to submit:</w:t>
      </w:r>
    </w:p>
    <w:p w:rsidR="006305B0" w:rsidRPr="00440A08" w:rsidRDefault="00612041" w:rsidP="00810FF1">
      <w:pPr>
        <w:pStyle w:val="ListParagraph"/>
        <w:numPr>
          <w:ilvl w:val="0"/>
          <w:numId w:val="6"/>
        </w:numPr>
        <w:spacing w:after="0"/>
        <w:jc w:val="both"/>
        <w:rPr>
          <w:rFonts w:cs="Arial"/>
          <w:color w:val="000000" w:themeColor="text1"/>
        </w:rPr>
      </w:pPr>
      <w:r w:rsidRPr="00440A08">
        <w:rPr>
          <w:rFonts w:cs="Arial"/>
          <w:color w:val="000000" w:themeColor="text1"/>
        </w:rPr>
        <w:t xml:space="preserve">A full technical </w:t>
      </w:r>
      <w:r w:rsidR="00541815" w:rsidRPr="00440A08">
        <w:rPr>
          <w:rFonts w:cs="Arial"/>
          <w:color w:val="000000" w:themeColor="text1"/>
        </w:rPr>
        <w:t>proposal</w:t>
      </w:r>
      <w:r w:rsidR="00B21294" w:rsidRPr="00440A08">
        <w:rPr>
          <w:rFonts w:cs="Arial"/>
          <w:color w:val="000000" w:themeColor="text1"/>
        </w:rPr>
        <w:t>;</w:t>
      </w:r>
      <w:r w:rsidR="00541815" w:rsidRPr="00440A08">
        <w:rPr>
          <w:rFonts w:cs="Arial"/>
          <w:color w:val="000000" w:themeColor="text1"/>
        </w:rPr>
        <w:t xml:space="preserve"> template can be found in Annex </w:t>
      </w:r>
      <w:r w:rsidR="00B21294" w:rsidRPr="00440A08">
        <w:rPr>
          <w:rFonts w:cs="Arial"/>
          <w:color w:val="000000" w:themeColor="text1"/>
        </w:rPr>
        <w:t xml:space="preserve">B. </w:t>
      </w:r>
    </w:p>
    <w:p w:rsidR="00612041" w:rsidRPr="00440A08" w:rsidRDefault="006A385A" w:rsidP="00810FF1">
      <w:pPr>
        <w:pStyle w:val="ListParagraph"/>
        <w:numPr>
          <w:ilvl w:val="0"/>
          <w:numId w:val="6"/>
        </w:numPr>
        <w:spacing w:after="0"/>
        <w:jc w:val="both"/>
        <w:rPr>
          <w:rFonts w:cs="Arial"/>
          <w:color w:val="000000" w:themeColor="text1"/>
        </w:rPr>
      </w:pPr>
      <w:r w:rsidRPr="00440A08">
        <w:rPr>
          <w:rFonts w:cs="Arial"/>
          <w:color w:val="000000" w:themeColor="text1"/>
        </w:rPr>
        <w:t>A f</w:t>
      </w:r>
      <w:r w:rsidR="006305B0" w:rsidRPr="00440A08">
        <w:rPr>
          <w:rFonts w:cs="Arial"/>
          <w:color w:val="000000" w:themeColor="text1"/>
        </w:rPr>
        <w:t>inancial proposal</w:t>
      </w:r>
      <w:r w:rsidR="00B21294" w:rsidRPr="00440A08">
        <w:rPr>
          <w:rFonts w:cs="Arial"/>
          <w:color w:val="000000" w:themeColor="text1"/>
        </w:rPr>
        <w:t>;</w:t>
      </w:r>
      <w:r w:rsidR="00824C66" w:rsidRPr="00440A08">
        <w:rPr>
          <w:rFonts w:cs="Arial"/>
          <w:color w:val="000000" w:themeColor="text1"/>
        </w:rPr>
        <w:t xml:space="preserve"> template</w:t>
      </w:r>
      <w:r w:rsidR="006305B0" w:rsidRPr="00440A08">
        <w:rPr>
          <w:rFonts w:cs="Arial"/>
          <w:color w:val="000000" w:themeColor="text1"/>
        </w:rPr>
        <w:t xml:space="preserve"> can be found in Annex</w:t>
      </w:r>
      <w:r w:rsidR="00824C66" w:rsidRPr="00440A08">
        <w:rPr>
          <w:rFonts w:cs="Arial"/>
          <w:color w:val="000000" w:themeColor="text1"/>
        </w:rPr>
        <w:t xml:space="preserve"> </w:t>
      </w:r>
      <w:r w:rsidR="00B21294" w:rsidRPr="00440A08">
        <w:rPr>
          <w:rFonts w:cs="Arial"/>
          <w:color w:val="000000" w:themeColor="text1"/>
        </w:rPr>
        <w:t>C</w:t>
      </w:r>
      <w:r w:rsidR="006305B0" w:rsidRPr="00440A08">
        <w:rPr>
          <w:rFonts w:cs="Arial"/>
          <w:color w:val="000000" w:themeColor="text1"/>
        </w:rPr>
        <w:t xml:space="preserve">. </w:t>
      </w:r>
      <w:r w:rsidR="00612041" w:rsidRPr="00440A08">
        <w:rPr>
          <w:rFonts w:cs="Arial"/>
          <w:color w:val="000000" w:themeColor="text1"/>
        </w:rPr>
        <w:t>Please provide as much detail as possible, however at a minimum please clearly distinguish between consultancy costs and expenses, and detail any expenses that you will require Farm Africa to pay directly.</w:t>
      </w:r>
      <w:r w:rsidR="00541815" w:rsidRPr="00440A08">
        <w:rPr>
          <w:rFonts w:cs="Arial"/>
          <w:color w:val="000000" w:themeColor="text1"/>
        </w:rPr>
        <w:t xml:space="preserve"> The lines indicated in the template are examples, please feel free to edit, add, or erase any lines that may not be valid for you. All cost must be inclusive of VAT and/ or With Holding Tax (if applicable)</w:t>
      </w:r>
      <w:r w:rsidR="00057B79" w:rsidRPr="00440A08">
        <w:rPr>
          <w:rFonts w:cs="Arial"/>
          <w:color w:val="000000" w:themeColor="text1"/>
        </w:rPr>
        <w:t>.</w:t>
      </w:r>
      <w:r w:rsidR="00541815" w:rsidRPr="00440A08">
        <w:rPr>
          <w:rFonts w:cs="Arial"/>
          <w:color w:val="000000" w:themeColor="text1"/>
        </w:rPr>
        <w:t xml:space="preserve"> Consultant</w:t>
      </w:r>
      <w:r w:rsidR="00057B79" w:rsidRPr="00440A08">
        <w:rPr>
          <w:rFonts w:cs="Arial"/>
          <w:color w:val="000000" w:themeColor="text1"/>
        </w:rPr>
        <w:t>s</w:t>
      </w:r>
      <w:r w:rsidR="00541815" w:rsidRPr="00440A08">
        <w:rPr>
          <w:rFonts w:cs="Arial"/>
          <w:color w:val="000000" w:themeColor="text1"/>
        </w:rPr>
        <w:t xml:space="preserve"> </w:t>
      </w:r>
      <w:r w:rsidR="00057B79" w:rsidRPr="00440A08">
        <w:rPr>
          <w:rFonts w:cs="Arial"/>
          <w:color w:val="000000" w:themeColor="text1"/>
        </w:rPr>
        <w:t xml:space="preserve">may </w:t>
      </w:r>
      <w:r w:rsidR="00541815" w:rsidRPr="00440A08">
        <w:rPr>
          <w:rFonts w:cs="Arial"/>
          <w:color w:val="000000" w:themeColor="text1"/>
        </w:rPr>
        <w:t xml:space="preserve">also detail their </w:t>
      </w:r>
      <w:r w:rsidR="00057B79" w:rsidRPr="00440A08">
        <w:rPr>
          <w:rFonts w:cs="Arial"/>
          <w:color w:val="000000" w:themeColor="text1"/>
        </w:rPr>
        <w:t xml:space="preserve">preferred </w:t>
      </w:r>
      <w:r w:rsidR="00541815" w:rsidRPr="00440A08">
        <w:rPr>
          <w:rFonts w:cs="Arial"/>
          <w:color w:val="000000" w:themeColor="text1"/>
        </w:rPr>
        <w:t>payment schedule</w:t>
      </w:r>
      <w:r w:rsidR="00057B79" w:rsidRPr="00440A08">
        <w:rPr>
          <w:rFonts w:cs="Arial"/>
          <w:color w:val="000000" w:themeColor="text1"/>
        </w:rPr>
        <w:t>, although this will not be scored and is optional in the template</w:t>
      </w:r>
      <w:r w:rsidR="00541815" w:rsidRPr="00440A08">
        <w:rPr>
          <w:rFonts w:cs="Arial"/>
          <w:color w:val="000000" w:themeColor="text1"/>
        </w:rPr>
        <w:t xml:space="preserve">. </w:t>
      </w:r>
    </w:p>
    <w:p w:rsidR="00F34305" w:rsidRPr="00440A08" w:rsidRDefault="00612041" w:rsidP="00810FF1">
      <w:pPr>
        <w:pStyle w:val="ListParagraph"/>
        <w:numPr>
          <w:ilvl w:val="0"/>
          <w:numId w:val="6"/>
        </w:numPr>
        <w:spacing w:after="0"/>
        <w:jc w:val="both"/>
        <w:rPr>
          <w:rFonts w:cs="Arial"/>
          <w:color w:val="000000" w:themeColor="text1"/>
        </w:rPr>
      </w:pPr>
      <w:r w:rsidRPr="00440A08">
        <w:rPr>
          <w:rFonts w:cs="Arial"/>
          <w:color w:val="000000" w:themeColor="text1"/>
        </w:rPr>
        <w:t>Copies of all relevant Curriculum Vitae (CVs). Only CVs for the specific individuals that will form the proposed evaluation team should be included</w:t>
      </w:r>
      <w:r w:rsidR="00F34305" w:rsidRPr="00440A08">
        <w:rPr>
          <w:rFonts w:cs="Arial"/>
          <w:color w:val="000000" w:themeColor="text1"/>
        </w:rPr>
        <w:t>, as well as clear description</w:t>
      </w:r>
      <w:r w:rsidR="008F1506" w:rsidRPr="00440A08">
        <w:rPr>
          <w:rFonts w:cs="Arial"/>
          <w:color w:val="000000" w:themeColor="text1"/>
        </w:rPr>
        <w:t>s</w:t>
      </w:r>
      <w:r w:rsidR="00F34305" w:rsidRPr="00440A08">
        <w:rPr>
          <w:rFonts w:cs="Arial"/>
          <w:color w:val="000000" w:themeColor="text1"/>
        </w:rPr>
        <w:t xml:space="preserve"> of the different roles and responsibilities of the team members. </w:t>
      </w:r>
    </w:p>
    <w:p w:rsidR="00612041" w:rsidRPr="00440A08" w:rsidRDefault="00F34305" w:rsidP="00810FF1">
      <w:pPr>
        <w:pStyle w:val="ListParagraph"/>
        <w:numPr>
          <w:ilvl w:val="0"/>
          <w:numId w:val="6"/>
        </w:numPr>
        <w:spacing w:after="0"/>
        <w:jc w:val="both"/>
        <w:rPr>
          <w:rFonts w:cs="Arial"/>
          <w:color w:val="000000" w:themeColor="text1"/>
        </w:rPr>
      </w:pPr>
      <w:r w:rsidRPr="00440A08">
        <w:rPr>
          <w:rFonts w:cs="Arial"/>
          <w:color w:val="000000" w:themeColor="text1"/>
        </w:rPr>
        <w:t xml:space="preserve">Two examples of </w:t>
      </w:r>
      <w:r w:rsidR="00612041" w:rsidRPr="00440A08">
        <w:rPr>
          <w:rFonts w:cs="Arial"/>
          <w:color w:val="000000" w:themeColor="text1"/>
        </w:rPr>
        <w:t>evaluation report</w:t>
      </w:r>
      <w:r w:rsidRPr="00440A08">
        <w:rPr>
          <w:rFonts w:cs="Arial"/>
          <w:color w:val="000000" w:themeColor="text1"/>
        </w:rPr>
        <w:t>s</w:t>
      </w:r>
      <w:r w:rsidR="00612041" w:rsidRPr="00440A08">
        <w:rPr>
          <w:rFonts w:cs="Arial"/>
          <w:color w:val="000000" w:themeColor="text1"/>
        </w:rPr>
        <w:t xml:space="preserve"> for a similar project completed within the last </w:t>
      </w:r>
      <w:r w:rsidRPr="00440A08">
        <w:rPr>
          <w:rFonts w:cs="Arial"/>
          <w:color w:val="000000" w:themeColor="text1"/>
        </w:rPr>
        <w:t xml:space="preserve">3 years </w:t>
      </w:r>
      <w:r w:rsidR="00612041" w:rsidRPr="00440A08">
        <w:rPr>
          <w:rFonts w:cs="Arial"/>
          <w:color w:val="000000" w:themeColor="text1"/>
        </w:rPr>
        <w:t>(this will be treated as confidential and only used for the purposes of quality assurance)</w:t>
      </w:r>
      <w:r w:rsidR="00FE609D" w:rsidRPr="00440A08">
        <w:rPr>
          <w:rFonts w:cs="Arial"/>
          <w:color w:val="000000" w:themeColor="text1"/>
        </w:rPr>
        <w:t>. Please ensure that the authors of reports submitted are the same individuals included in this application</w:t>
      </w:r>
      <w:r w:rsidR="008F1506" w:rsidRPr="00440A08">
        <w:rPr>
          <w:rFonts w:cs="Arial"/>
          <w:color w:val="000000" w:themeColor="text1"/>
        </w:rPr>
        <w:t>.</w:t>
      </w:r>
    </w:p>
    <w:p w:rsidR="00612041" w:rsidRPr="00440A08" w:rsidRDefault="00612041" w:rsidP="00810FF1">
      <w:pPr>
        <w:pStyle w:val="ListParagraph"/>
        <w:numPr>
          <w:ilvl w:val="0"/>
          <w:numId w:val="6"/>
        </w:numPr>
        <w:spacing w:after="0"/>
        <w:jc w:val="both"/>
        <w:rPr>
          <w:rFonts w:cs="Arial"/>
          <w:color w:val="000000" w:themeColor="text1"/>
        </w:rPr>
      </w:pPr>
      <w:r w:rsidRPr="00440A08">
        <w:rPr>
          <w:rFonts w:cs="Arial"/>
          <w:color w:val="000000" w:themeColor="text1"/>
        </w:rPr>
        <w:t>Contact details for t</w:t>
      </w:r>
      <w:r w:rsidR="00F34305" w:rsidRPr="00440A08">
        <w:rPr>
          <w:rFonts w:cs="Arial"/>
          <w:color w:val="000000" w:themeColor="text1"/>
        </w:rPr>
        <w:t>hree</w:t>
      </w:r>
      <w:r w:rsidRPr="00440A08">
        <w:rPr>
          <w:rFonts w:cs="Arial"/>
          <w:color w:val="000000" w:themeColor="text1"/>
        </w:rPr>
        <w:t xml:space="preserve"> references (including one from your last client/employer).</w:t>
      </w:r>
    </w:p>
    <w:p w:rsidR="00612041" w:rsidRPr="00440A08" w:rsidRDefault="00612041" w:rsidP="00162D20">
      <w:pPr>
        <w:spacing w:after="0"/>
        <w:jc w:val="both"/>
        <w:rPr>
          <w:rFonts w:cs="Arial"/>
          <w:color w:val="000000" w:themeColor="text1"/>
        </w:rPr>
      </w:pPr>
    </w:p>
    <w:p w:rsidR="00BB1B24" w:rsidRPr="00440A08" w:rsidRDefault="00612041" w:rsidP="00541815">
      <w:pPr>
        <w:pStyle w:val="NoSpacing"/>
        <w:spacing w:after="0"/>
        <w:jc w:val="both"/>
        <w:rPr>
          <w:rFonts w:cs="Arial"/>
          <w:color w:val="000000" w:themeColor="text1"/>
        </w:rPr>
      </w:pPr>
      <w:r w:rsidRPr="00440A08">
        <w:rPr>
          <w:rFonts w:cs="Arial"/>
          <w:color w:val="000000" w:themeColor="text1"/>
        </w:rPr>
        <w:t xml:space="preserve">All documents must be submitted by email </w:t>
      </w:r>
      <w:r w:rsidR="00BB1B24" w:rsidRPr="00440A08">
        <w:rPr>
          <w:rFonts w:cs="Arial"/>
          <w:color w:val="000000" w:themeColor="text1"/>
        </w:rPr>
        <w:t xml:space="preserve">to </w:t>
      </w:r>
      <w:hyperlink r:id="rId18" w:history="1">
        <w:r w:rsidR="00F23A5C" w:rsidRPr="003344DE">
          <w:rPr>
            <w:rStyle w:val="Hyperlink"/>
            <w:rFonts w:cs="Arial"/>
          </w:rPr>
          <w:t>procurementkenya@farmafrica.org</w:t>
        </w:r>
      </w:hyperlink>
      <w:r w:rsidR="00BB1B24" w:rsidRPr="00440A08">
        <w:rPr>
          <w:rFonts w:cs="Arial"/>
          <w:color w:val="000000" w:themeColor="text1"/>
        </w:rPr>
        <w:t xml:space="preserve"> with copy to </w:t>
      </w:r>
      <w:hyperlink r:id="rId19" w:history="1">
        <w:r w:rsidR="00BB1B24" w:rsidRPr="00440A08">
          <w:rPr>
            <w:rFonts w:cs="Arial"/>
            <w:color w:val="000000" w:themeColor="text1"/>
            <w:u w:val="single"/>
          </w:rPr>
          <w:t>kmap@farmafrica.org</w:t>
        </w:r>
      </w:hyperlink>
      <w:r w:rsidR="00BB1B24" w:rsidRPr="00440A08">
        <w:rPr>
          <w:rFonts w:cs="Arial"/>
          <w:color w:val="000000" w:themeColor="text1"/>
        </w:rPr>
        <w:t xml:space="preserve"> by </w:t>
      </w:r>
      <w:r w:rsidR="00234DE4" w:rsidRPr="00440A08">
        <w:rPr>
          <w:rFonts w:cs="Arial"/>
          <w:color w:val="000000" w:themeColor="text1"/>
        </w:rPr>
        <w:t>23</w:t>
      </w:r>
      <w:r w:rsidR="00234DE4" w:rsidRPr="00440A08">
        <w:rPr>
          <w:rFonts w:cs="Arial"/>
          <w:color w:val="000000" w:themeColor="text1"/>
          <w:vertAlign w:val="superscript"/>
        </w:rPr>
        <w:t>rd</w:t>
      </w:r>
      <w:r w:rsidR="00541815" w:rsidRPr="00440A08">
        <w:rPr>
          <w:rFonts w:cs="Arial"/>
          <w:color w:val="000000" w:themeColor="text1"/>
        </w:rPr>
        <w:t xml:space="preserve"> June</w:t>
      </w:r>
      <w:r w:rsidR="00BB1B24" w:rsidRPr="00440A08">
        <w:rPr>
          <w:rFonts w:cs="Arial"/>
          <w:color w:val="000000" w:themeColor="text1"/>
        </w:rPr>
        <w:t xml:space="preserve"> 2019, quoting </w:t>
      </w:r>
      <w:r w:rsidR="00BB1B24" w:rsidRPr="00440A08">
        <w:rPr>
          <w:rFonts w:cs="Arial"/>
          <w:color w:val="000000" w:themeColor="text1"/>
          <w:u w:val="single"/>
        </w:rPr>
        <w:t>“</w:t>
      </w:r>
      <w:r w:rsidR="00964616" w:rsidRPr="00440A08">
        <w:rPr>
          <w:rFonts w:cs="Arial"/>
          <w:color w:val="000000" w:themeColor="text1"/>
          <w:u w:val="single"/>
        </w:rPr>
        <w:t xml:space="preserve">(name of company) - </w:t>
      </w:r>
      <w:r w:rsidR="00BB1B24" w:rsidRPr="00440A08">
        <w:rPr>
          <w:rFonts w:cs="Arial"/>
          <w:color w:val="000000" w:themeColor="text1"/>
          <w:u w:val="single"/>
        </w:rPr>
        <w:t>KMAP Final Evaluation”</w:t>
      </w:r>
      <w:r w:rsidR="00BB1B24" w:rsidRPr="00440A08">
        <w:rPr>
          <w:rFonts w:cs="Arial"/>
          <w:color w:val="000000" w:themeColor="text1"/>
        </w:rPr>
        <w:t xml:space="preserve"> as the subject of the e-mail.</w:t>
      </w:r>
    </w:p>
    <w:p w:rsidR="00BB1B24" w:rsidRPr="00440A08" w:rsidRDefault="00BB1B24" w:rsidP="00162D20">
      <w:pPr>
        <w:spacing w:after="0"/>
        <w:jc w:val="both"/>
        <w:rPr>
          <w:rFonts w:cs="Arial"/>
          <w:color w:val="000000" w:themeColor="text1"/>
          <w:lang w:val="en-US" w:eastAsia="en-GB"/>
        </w:rPr>
      </w:pPr>
    </w:p>
    <w:p w:rsidR="00612041" w:rsidRPr="00440A08" w:rsidRDefault="00612041" w:rsidP="00541815">
      <w:pPr>
        <w:spacing w:after="0"/>
        <w:jc w:val="both"/>
        <w:rPr>
          <w:rFonts w:cs="Arial"/>
          <w:b/>
          <w:color w:val="000000" w:themeColor="text1"/>
        </w:rPr>
      </w:pPr>
      <w:r w:rsidRPr="00440A08">
        <w:rPr>
          <w:rFonts w:cs="Arial"/>
          <w:b/>
          <w:color w:val="000000" w:themeColor="text1"/>
        </w:rPr>
        <w:t>Scoring of the Proposals</w:t>
      </w:r>
    </w:p>
    <w:p w:rsidR="00AE2D87" w:rsidRPr="00440A08" w:rsidRDefault="00612041" w:rsidP="00541815">
      <w:pPr>
        <w:spacing w:after="0"/>
        <w:jc w:val="both"/>
        <w:rPr>
          <w:rFonts w:cs="Arial"/>
          <w:color w:val="000000" w:themeColor="text1"/>
          <w:lang w:eastAsia="en-GB"/>
        </w:rPr>
      </w:pPr>
      <w:r w:rsidRPr="00440A08">
        <w:rPr>
          <w:rFonts w:cs="Arial"/>
          <w:color w:val="000000" w:themeColor="text1"/>
          <w:lang w:eastAsia="en-GB"/>
        </w:rPr>
        <w:t>The technical element of the proposal will be scored out of 100%</w:t>
      </w:r>
      <w:r w:rsidR="00036D70" w:rsidRPr="00440A08">
        <w:rPr>
          <w:rFonts w:cs="Arial"/>
          <w:color w:val="000000" w:themeColor="text1"/>
          <w:lang w:eastAsia="en-GB"/>
        </w:rPr>
        <w:t xml:space="preserve"> and will be scored as follows: </w:t>
      </w:r>
    </w:p>
    <w:tbl>
      <w:tblPr>
        <w:tblW w:w="8600" w:type="dxa"/>
        <w:tblLook w:val="04A0" w:firstRow="1" w:lastRow="0" w:firstColumn="1" w:lastColumn="0" w:noHBand="0" w:noVBand="1"/>
      </w:tblPr>
      <w:tblGrid>
        <w:gridCol w:w="7640"/>
        <w:gridCol w:w="960"/>
      </w:tblGrid>
      <w:tr w:rsidR="00AE2D87" w:rsidRPr="00440A08" w:rsidTr="00E770C8">
        <w:trPr>
          <w:trHeight w:val="300"/>
          <w:tblHeader/>
        </w:trPr>
        <w:tc>
          <w:tcPr>
            <w:tcW w:w="7640" w:type="dxa"/>
            <w:tcBorders>
              <w:top w:val="single" w:sz="4" w:space="0" w:color="auto"/>
              <w:left w:val="single" w:sz="4" w:space="0" w:color="auto"/>
              <w:bottom w:val="single" w:sz="8" w:space="0" w:color="auto"/>
              <w:right w:val="nil"/>
            </w:tcBorders>
            <w:shd w:val="clear" w:color="auto" w:fill="C6E5B4" w:themeFill="accent1" w:themeFillTint="66"/>
            <w:noWrap/>
            <w:vAlign w:val="center"/>
          </w:tcPr>
          <w:p w:rsidR="00AE2D87" w:rsidRPr="00440A08" w:rsidRDefault="00AE2D87" w:rsidP="00E770C8">
            <w:pPr>
              <w:spacing w:after="0" w:line="240" w:lineRule="auto"/>
              <w:jc w:val="center"/>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SCORING TABLE</w:t>
            </w:r>
          </w:p>
        </w:tc>
        <w:tc>
          <w:tcPr>
            <w:tcW w:w="960" w:type="dxa"/>
            <w:tcBorders>
              <w:top w:val="single" w:sz="4" w:space="0" w:color="auto"/>
              <w:left w:val="nil"/>
              <w:bottom w:val="single" w:sz="8" w:space="0" w:color="auto"/>
              <w:right w:val="single" w:sz="4" w:space="0" w:color="auto"/>
            </w:tcBorders>
            <w:shd w:val="clear" w:color="auto" w:fill="C6E5B4" w:themeFill="accent1" w:themeFillTint="66"/>
            <w:noWrap/>
            <w:vAlign w:val="center"/>
          </w:tcPr>
          <w:p w:rsidR="00AE2D87" w:rsidRPr="00440A08" w:rsidRDefault="00AE2D87" w:rsidP="00E770C8">
            <w:pPr>
              <w:spacing w:after="0" w:line="240" w:lineRule="auto"/>
              <w:jc w:val="center"/>
              <w:rPr>
                <w:rFonts w:eastAsia="Times New Roman" w:cs="Arial"/>
                <w:b/>
                <w:bCs/>
                <w:color w:val="000000" w:themeColor="text1"/>
                <w:sz w:val="20"/>
                <w:szCs w:val="20"/>
                <w:lang w:eastAsia="en-GB"/>
              </w:rPr>
            </w:pP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000000" w:fill="92D050"/>
            <w:noWrap/>
            <w:vAlign w:val="center"/>
            <w:hideMark/>
          </w:tcPr>
          <w:p w:rsidR="00AE2D87" w:rsidRPr="00440A08" w:rsidRDefault="00AE2D87" w:rsidP="00162D20">
            <w:pPr>
              <w:spacing w:after="0" w:line="240" w:lineRule="auto"/>
              <w:jc w:val="both"/>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 xml:space="preserve">A. Qualification </w:t>
            </w:r>
          </w:p>
        </w:tc>
        <w:tc>
          <w:tcPr>
            <w:tcW w:w="960" w:type="dxa"/>
            <w:tcBorders>
              <w:top w:val="single" w:sz="8" w:space="0" w:color="auto"/>
              <w:left w:val="nil"/>
              <w:bottom w:val="single" w:sz="8" w:space="0" w:color="auto"/>
              <w:right w:val="single" w:sz="4" w:space="0" w:color="auto"/>
            </w:tcBorders>
            <w:shd w:val="clear" w:color="000000" w:fill="92D050"/>
            <w:noWrap/>
            <w:vAlign w:val="center"/>
            <w:hideMark/>
          </w:tcPr>
          <w:p w:rsidR="00AE2D87" w:rsidRPr="00440A08" w:rsidRDefault="00AE2D87" w:rsidP="00E770C8">
            <w:pPr>
              <w:spacing w:after="0" w:line="240" w:lineRule="auto"/>
              <w:jc w:val="center"/>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35</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Experience in conducting Evaluations</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10</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Experience in agriculture</w:t>
            </w:r>
            <w:r w:rsidR="008F1506" w:rsidRPr="00440A08">
              <w:rPr>
                <w:rFonts w:eastAsia="Times New Roman" w:cs="Arial"/>
                <w:color w:val="000000" w:themeColor="text1"/>
                <w:sz w:val="20"/>
                <w:szCs w:val="20"/>
                <w:lang w:eastAsia="en-GB"/>
              </w:rPr>
              <w:t>-</w:t>
            </w:r>
            <w:r w:rsidRPr="00440A08">
              <w:rPr>
                <w:rFonts w:eastAsia="Times New Roman" w:cs="Arial"/>
                <w:color w:val="000000" w:themeColor="text1"/>
                <w:sz w:val="20"/>
                <w:szCs w:val="20"/>
                <w:lang w:eastAsia="en-GB"/>
              </w:rPr>
              <w:t xml:space="preserve">related evaluations </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10</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 xml:space="preserve">Experience in aquaculture value chain </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5</w:t>
            </w:r>
          </w:p>
        </w:tc>
      </w:tr>
      <w:tr w:rsidR="00AE2D87" w:rsidRPr="00440A08" w:rsidTr="00E770C8">
        <w:trPr>
          <w:trHeight w:val="300"/>
        </w:trPr>
        <w:tc>
          <w:tcPr>
            <w:tcW w:w="764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Similar work on Final evaluation done in the last 3 years</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5</w:t>
            </w:r>
          </w:p>
        </w:tc>
      </w:tr>
      <w:tr w:rsidR="00AE2D87" w:rsidRPr="00440A08" w:rsidTr="00E770C8">
        <w:trPr>
          <w:trHeight w:val="300"/>
        </w:trPr>
        <w:tc>
          <w:tcPr>
            <w:tcW w:w="764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Availability of locally based team and field enumerators locally</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5</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000000" w:fill="92D050"/>
            <w:noWrap/>
            <w:vAlign w:val="center"/>
            <w:hideMark/>
          </w:tcPr>
          <w:p w:rsidR="00AE2D87" w:rsidRPr="00440A08" w:rsidRDefault="00AE2D87" w:rsidP="00162D20">
            <w:pPr>
              <w:spacing w:after="0" w:line="240" w:lineRule="auto"/>
              <w:jc w:val="both"/>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 xml:space="preserve">B. Technical Proposal </w:t>
            </w:r>
          </w:p>
        </w:tc>
        <w:tc>
          <w:tcPr>
            <w:tcW w:w="960" w:type="dxa"/>
            <w:tcBorders>
              <w:top w:val="single" w:sz="8" w:space="0" w:color="auto"/>
              <w:left w:val="nil"/>
              <w:bottom w:val="single" w:sz="8" w:space="0" w:color="auto"/>
              <w:right w:val="single" w:sz="4" w:space="0" w:color="auto"/>
            </w:tcBorders>
            <w:shd w:val="clear" w:color="000000" w:fill="92D050"/>
            <w:noWrap/>
            <w:vAlign w:val="center"/>
            <w:hideMark/>
          </w:tcPr>
          <w:p w:rsidR="00AE2D87" w:rsidRPr="00440A08" w:rsidRDefault="00AE2D87" w:rsidP="00E770C8">
            <w:pPr>
              <w:spacing w:after="0" w:line="240" w:lineRule="auto"/>
              <w:jc w:val="center"/>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55</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Understanding of the TOR</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911822"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10</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 xml:space="preserve">Understanding of the KMAP project covering all 3 result areas </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3C3F25" w:rsidP="00911822">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5</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 xml:space="preserve">Methodology: Desk review </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5</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Methodology: mixed methods approach</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3C3F25"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10</w:t>
            </w:r>
          </w:p>
        </w:tc>
      </w:tr>
      <w:tr w:rsidR="00AE2D87"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Methodology: theory based evaluation design &amp; analysis</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10</w:t>
            </w:r>
          </w:p>
        </w:tc>
      </w:tr>
      <w:tr w:rsidR="00BE606A" w:rsidRPr="00440A08" w:rsidTr="00E770C8">
        <w:trPr>
          <w:trHeight w:val="300"/>
        </w:trPr>
        <w:tc>
          <w:tcPr>
            <w:tcW w:w="7640" w:type="dxa"/>
            <w:tcBorders>
              <w:top w:val="single" w:sz="8" w:space="0" w:color="auto"/>
              <w:left w:val="single" w:sz="4" w:space="0" w:color="auto"/>
              <w:bottom w:val="single" w:sz="8" w:space="0" w:color="auto"/>
              <w:right w:val="nil"/>
            </w:tcBorders>
            <w:shd w:val="clear" w:color="auto" w:fill="auto"/>
            <w:noWrap/>
            <w:vAlign w:val="center"/>
            <w:hideMark/>
          </w:tcPr>
          <w:p w:rsidR="00AE2D87" w:rsidRPr="00440A08" w:rsidRDefault="00AE2D87" w:rsidP="00162D20">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Quantitative sampling frame proposed includes</w:t>
            </w:r>
            <w:r w:rsidR="00CB3657" w:rsidRPr="00440A08">
              <w:rPr>
                <w:rFonts w:eastAsia="Times New Roman" w:cs="Arial"/>
                <w:color w:val="000000" w:themeColor="text1"/>
                <w:sz w:val="20"/>
                <w:szCs w:val="20"/>
                <w:lang w:eastAsia="en-GB"/>
              </w:rPr>
              <w:t xml:space="preserve"> fish</w:t>
            </w:r>
            <w:r w:rsidRPr="00440A08">
              <w:rPr>
                <w:rFonts w:eastAsia="Times New Roman" w:cs="Arial"/>
                <w:color w:val="000000" w:themeColor="text1"/>
                <w:sz w:val="20"/>
                <w:szCs w:val="20"/>
                <w:lang w:eastAsia="en-GB"/>
              </w:rPr>
              <w:t xml:space="preserve"> farmers across all 14 KMAP counties</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10</w:t>
            </w:r>
          </w:p>
        </w:tc>
      </w:tr>
      <w:tr w:rsidR="00BE606A" w:rsidRPr="00440A08" w:rsidTr="00E770C8">
        <w:trPr>
          <w:trHeight w:val="300"/>
        </w:trPr>
        <w:tc>
          <w:tcPr>
            <w:tcW w:w="764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E2D87" w:rsidRPr="00440A08" w:rsidRDefault="00AE2D87" w:rsidP="00BE606A">
            <w:pPr>
              <w:spacing w:after="0" w:line="240" w:lineRule="auto"/>
              <w:jc w:val="both"/>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 xml:space="preserve">Work plan proposed </w:t>
            </w:r>
            <w:r w:rsidR="008F1506" w:rsidRPr="00440A08">
              <w:rPr>
                <w:rFonts w:eastAsia="Times New Roman" w:cs="Arial"/>
                <w:color w:val="000000" w:themeColor="text1"/>
                <w:sz w:val="20"/>
                <w:szCs w:val="20"/>
                <w:lang w:eastAsia="en-GB"/>
              </w:rPr>
              <w:t>which mirrors timeline of deliverables in this TOR</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AE2D87" w:rsidRPr="00440A08" w:rsidRDefault="00AE2D87" w:rsidP="00E770C8">
            <w:pPr>
              <w:spacing w:after="0" w:line="240" w:lineRule="auto"/>
              <w:jc w:val="center"/>
              <w:rPr>
                <w:rFonts w:eastAsia="Times New Roman" w:cs="Arial"/>
                <w:color w:val="000000" w:themeColor="text1"/>
                <w:sz w:val="20"/>
                <w:szCs w:val="20"/>
                <w:lang w:eastAsia="en-GB"/>
              </w:rPr>
            </w:pPr>
            <w:r w:rsidRPr="00440A08">
              <w:rPr>
                <w:rFonts w:eastAsia="Times New Roman" w:cs="Arial"/>
                <w:color w:val="000000" w:themeColor="text1"/>
                <w:sz w:val="20"/>
                <w:szCs w:val="20"/>
                <w:lang w:eastAsia="en-GB"/>
              </w:rPr>
              <w:t>5</w:t>
            </w:r>
          </w:p>
        </w:tc>
      </w:tr>
      <w:tr w:rsidR="00764D13" w:rsidRPr="00440A08" w:rsidTr="00764D13">
        <w:trPr>
          <w:trHeight w:val="300"/>
        </w:trPr>
        <w:tc>
          <w:tcPr>
            <w:tcW w:w="7640" w:type="dxa"/>
            <w:tcBorders>
              <w:top w:val="single" w:sz="8" w:space="0" w:color="auto"/>
              <w:left w:val="single" w:sz="4" w:space="0" w:color="auto"/>
              <w:bottom w:val="single" w:sz="8" w:space="0" w:color="auto"/>
              <w:right w:val="nil"/>
            </w:tcBorders>
            <w:shd w:val="clear" w:color="000000" w:fill="92D050"/>
            <w:noWrap/>
            <w:vAlign w:val="center"/>
            <w:hideMark/>
          </w:tcPr>
          <w:p w:rsidR="00AE2D87" w:rsidRPr="00440A08" w:rsidRDefault="00AE2D87" w:rsidP="00BE606A">
            <w:pPr>
              <w:spacing w:after="0" w:line="240" w:lineRule="auto"/>
              <w:jc w:val="both"/>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 xml:space="preserve">C. Quality </w:t>
            </w:r>
            <w:r w:rsidR="00764D13" w:rsidRPr="00440A08">
              <w:rPr>
                <w:rFonts w:eastAsia="Times New Roman" w:cs="Arial"/>
                <w:b/>
                <w:bCs/>
                <w:color w:val="000000" w:themeColor="text1"/>
                <w:sz w:val="20"/>
                <w:szCs w:val="20"/>
                <w:lang w:eastAsia="en-GB"/>
              </w:rPr>
              <w:t xml:space="preserve">and Relevance </w:t>
            </w:r>
            <w:r w:rsidRPr="00440A08">
              <w:rPr>
                <w:rFonts w:eastAsia="Times New Roman" w:cs="Arial"/>
                <w:b/>
                <w:bCs/>
                <w:color w:val="000000" w:themeColor="text1"/>
                <w:sz w:val="20"/>
                <w:szCs w:val="20"/>
                <w:lang w:eastAsia="en-GB"/>
              </w:rPr>
              <w:t xml:space="preserve">of </w:t>
            </w:r>
            <w:r w:rsidR="00764D13" w:rsidRPr="00440A08">
              <w:rPr>
                <w:rFonts w:eastAsia="Times New Roman" w:cs="Arial"/>
                <w:b/>
                <w:bCs/>
                <w:color w:val="000000" w:themeColor="text1"/>
                <w:sz w:val="20"/>
                <w:szCs w:val="20"/>
                <w:lang w:eastAsia="en-GB"/>
              </w:rPr>
              <w:t xml:space="preserve">the </w:t>
            </w:r>
            <w:r w:rsidRPr="00440A08">
              <w:rPr>
                <w:rFonts w:eastAsia="Times New Roman" w:cs="Arial"/>
                <w:b/>
                <w:bCs/>
                <w:color w:val="000000" w:themeColor="text1"/>
                <w:sz w:val="20"/>
                <w:szCs w:val="20"/>
                <w:lang w:eastAsia="en-GB"/>
              </w:rPr>
              <w:t>previous report</w:t>
            </w:r>
          </w:p>
        </w:tc>
        <w:tc>
          <w:tcPr>
            <w:tcW w:w="960" w:type="dxa"/>
            <w:tcBorders>
              <w:top w:val="single" w:sz="8" w:space="0" w:color="auto"/>
              <w:left w:val="nil"/>
              <w:bottom w:val="single" w:sz="8" w:space="0" w:color="auto"/>
              <w:right w:val="single" w:sz="4" w:space="0" w:color="auto"/>
            </w:tcBorders>
            <w:shd w:val="clear" w:color="000000" w:fill="92D050"/>
            <w:noWrap/>
            <w:vAlign w:val="center"/>
            <w:hideMark/>
          </w:tcPr>
          <w:p w:rsidR="00AE2D87" w:rsidRPr="00440A08" w:rsidRDefault="00AE2D87" w:rsidP="00E770C8">
            <w:pPr>
              <w:spacing w:after="0" w:line="240" w:lineRule="auto"/>
              <w:jc w:val="center"/>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10</w:t>
            </w:r>
          </w:p>
        </w:tc>
      </w:tr>
      <w:tr w:rsidR="00764D13" w:rsidRPr="00440A08" w:rsidTr="00E770C8">
        <w:trPr>
          <w:trHeight w:val="300"/>
        </w:trPr>
        <w:tc>
          <w:tcPr>
            <w:tcW w:w="7640" w:type="dxa"/>
            <w:tcBorders>
              <w:top w:val="single" w:sz="8" w:space="0" w:color="auto"/>
              <w:left w:val="single" w:sz="4" w:space="0" w:color="auto"/>
              <w:bottom w:val="single" w:sz="4" w:space="0" w:color="auto"/>
              <w:right w:val="nil"/>
            </w:tcBorders>
            <w:shd w:val="clear" w:color="000000" w:fill="92D050"/>
            <w:noWrap/>
            <w:vAlign w:val="center"/>
          </w:tcPr>
          <w:p w:rsidR="00764D13" w:rsidRPr="00440A08" w:rsidRDefault="00764D13" w:rsidP="00764D13">
            <w:pPr>
              <w:spacing w:after="0" w:line="240" w:lineRule="auto"/>
              <w:jc w:val="both"/>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Total Technical Score</w:t>
            </w:r>
          </w:p>
        </w:tc>
        <w:tc>
          <w:tcPr>
            <w:tcW w:w="960" w:type="dxa"/>
            <w:tcBorders>
              <w:top w:val="single" w:sz="8" w:space="0" w:color="auto"/>
              <w:left w:val="nil"/>
              <w:bottom w:val="single" w:sz="4" w:space="0" w:color="auto"/>
              <w:right w:val="single" w:sz="4" w:space="0" w:color="auto"/>
            </w:tcBorders>
            <w:shd w:val="clear" w:color="000000" w:fill="92D050"/>
            <w:noWrap/>
            <w:vAlign w:val="center"/>
          </w:tcPr>
          <w:p w:rsidR="00764D13" w:rsidRPr="00440A08" w:rsidRDefault="00764D13" w:rsidP="00E770C8">
            <w:pPr>
              <w:spacing w:after="0" w:line="240" w:lineRule="auto"/>
              <w:jc w:val="center"/>
              <w:rPr>
                <w:rFonts w:eastAsia="Times New Roman" w:cs="Arial"/>
                <w:b/>
                <w:bCs/>
                <w:color w:val="000000" w:themeColor="text1"/>
                <w:sz w:val="20"/>
                <w:szCs w:val="20"/>
                <w:lang w:eastAsia="en-GB"/>
              </w:rPr>
            </w:pPr>
            <w:r w:rsidRPr="00440A08">
              <w:rPr>
                <w:rFonts w:eastAsia="Times New Roman" w:cs="Arial"/>
                <w:b/>
                <w:bCs/>
                <w:color w:val="000000" w:themeColor="text1"/>
                <w:sz w:val="20"/>
                <w:szCs w:val="20"/>
                <w:lang w:eastAsia="en-GB"/>
              </w:rPr>
              <w:t>100%</w:t>
            </w:r>
          </w:p>
        </w:tc>
      </w:tr>
    </w:tbl>
    <w:p w:rsidR="00612041" w:rsidRPr="00440A08" w:rsidRDefault="00612041" w:rsidP="00E770C8">
      <w:pPr>
        <w:spacing w:before="120" w:after="0"/>
        <w:jc w:val="both"/>
        <w:rPr>
          <w:rFonts w:cs="Arial"/>
          <w:color w:val="000000" w:themeColor="text1"/>
          <w:lang w:eastAsia="en-GB"/>
        </w:rPr>
      </w:pPr>
      <w:r w:rsidRPr="00440A08">
        <w:rPr>
          <w:rFonts w:cs="Arial"/>
          <w:color w:val="000000" w:themeColor="text1"/>
          <w:lang w:eastAsia="en-GB"/>
        </w:rPr>
        <w:lastRenderedPageBreak/>
        <w:t xml:space="preserve">Only proposals where the technical elements scores of 70% or more will proceed to the financial evaluation stage. </w:t>
      </w:r>
    </w:p>
    <w:p w:rsidR="004C6DDD" w:rsidRPr="00440A08" w:rsidRDefault="004C6DDD" w:rsidP="00952B20">
      <w:pPr>
        <w:spacing w:after="160" w:line="259" w:lineRule="auto"/>
        <w:rPr>
          <w:rFonts w:cs="Arial"/>
          <w:color w:val="000000" w:themeColor="text1"/>
          <w:lang w:eastAsia="en-GB"/>
        </w:rPr>
      </w:pPr>
    </w:p>
    <w:p w:rsidR="00612041" w:rsidRPr="00440A08" w:rsidRDefault="00E770C8" w:rsidP="00952B20">
      <w:pPr>
        <w:spacing w:after="160" w:line="259" w:lineRule="auto"/>
        <w:rPr>
          <w:rFonts w:cs="Arial"/>
          <w:color w:val="000000" w:themeColor="text1"/>
          <w:lang w:eastAsia="en-GB"/>
        </w:rPr>
      </w:pPr>
      <w:r w:rsidRPr="00440A08">
        <w:rPr>
          <w:rFonts w:cs="Arial"/>
          <w:color w:val="000000" w:themeColor="text1"/>
          <w:lang w:eastAsia="en-GB"/>
        </w:rPr>
        <w:t xml:space="preserve">Our indicative budget for the final evaluation is 2,000,000 KES. </w:t>
      </w:r>
      <w:r w:rsidR="00612041" w:rsidRPr="00440A08">
        <w:rPr>
          <w:rFonts w:cs="Arial"/>
          <w:color w:val="000000" w:themeColor="text1"/>
          <w:lang w:eastAsia="en-GB"/>
        </w:rPr>
        <w:t xml:space="preserve">The financial element of the proposal will be scored out of 100%. We ask you to please quote in </w:t>
      </w:r>
      <w:r w:rsidR="00AE2D87" w:rsidRPr="00440A08">
        <w:rPr>
          <w:rFonts w:cs="Arial"/>
          <w:color w:val="000000" w:themeColor="text1"/>
          <w:lang w:eastAsia="en-GB"/>
        </w:rPr>
        <w:t>KES</w:t>
      </w:r>
      <w:r w:rsidR="00612041" w:rsidRPr="00440A08">
        <w:rPr>
          <w:rFonts w:cs="Arial"/>
          <w:color w:val="000000" w:themeColor="text1"/>
          <w:lang w:eastAsia="en-GB"/>
        </w:rPr>
        <w:t>. The financial proposals will be scored as follows:</w:t>
      </w:r>
    </w:p>
    <w:tbl>
      <w:tblPr>
        <w:tblStyle w:val="TableGrid"/>
        <w:tblW w:w="9206" w:type="dxa"/>
        <w:tblInd w:w="-5" w:type="dxa"/>
        <w:tblLook w:val="04A0" w:firstRow="1" w:lastRow="0" w:firstColumn="1" w:lastColumn="0" w:noHBand="0" w:noVBand="1"/>
      </w:tblPr>
      <w:tblGrid>
        <w:gridCol w:w="7636"/>
        <w:gridCol w:w="1570"/>
      </w:tblGrid>
      <w:tr w:rsidR="008709AB" w:rsidRPr="00440A08" w:rsidTr="008709AB">
        <w:trPr>
          <w:trHeight w:val="257"/>
        </w:trPr>
        <w:tc>
          <w:tcPr>
            <w:tcW w:w="7636" w:type="dxa"/>
            <w:shd w:val="clear" w:color="auto" w:fill="72BF44" w:themeFill="accent1"/>
            <w:vAlign w:val="center"/>
          </w:tcPr>
          <w:p w:rsidR="008709AB" w:rsidRPr="00440A08" w:rsidRDefault="008709AB" w:rsidP="008709AB">
            <w:pPr>
              <w:pStyle w:val="TableHeadings"/>
              <w:jc w:val="both"/>
              <w:rPr>
                <w:rFonts w:cs="Arial"/>
                <w:color w:val="000000" w:themeColor="text1"/>
              </w:rPr>
            </w:pPr>
            <w:r w:rsidRPr="00440A08">
              <w:rPr>
                <w:rFonts w:cs="Arial"/>
                <w:color w:val="000000" w:themeColor="text1"/>
              </w:rPr>
              <w:t>Criteria</w:t>
            </w:r>
          </w:p>
        </w:tc>
        <w:tc>
          <w:tcPr>
            <w:tcW w:w="1570" w:type="dxa"/>
            <w:shd w:val="clear" w:color="auto" w:fill="72BF44" w:themeFill="accent1"/>
            <w:vAlign w:val="center"/>
          </w:tcPr>
          <w:p w:rsidR="008709AB" w:rsidRPr="00440A08" w:rsidRDefault="008709AB" w:rsidP="008709AB">
            <w:pPr>
              <w:pStyle w:val="TableHeadings"/>
              <w:jc w:val="both"/>
              <w:rPr>
                <w:rFonts w:cs="Arial"/>
                <w:color w:val="000000" w:themeColor="text1"/>
              </w:rPr>
            </w:pPr>
            <w:r w:rsidRPr="00440A08">
              <w:rPr>
                <w:rFonts w:cs="Arial"/>
                <w:color w:val="000000" w:themeColor="text1"/>
              </w:rPr>
              <w:t>Weighting</w:t>
            </w:r>
          </w:p>
        </w:tc>
      </w:tr>
      <w:tr w:rsidR="008709AB" w:rsidRPr="00440A08" w:rsidTr="008709AB">
        <w:trPr>
          <w:trHeight w:val="257"/>
        </w:trPr>
        <w:tc>
          <w:tcPr>
            <w:tcW w:w="7636"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Does the budget match the technical proposal?</w:t>
            </w:r>
          </w:p>
        </w:tc>
        <w:tc>
          <w:tcPr>
            <w:tcW w:w="1570" w:type="dxa"/>
            <w:vAlign w:val="center"/>
          </w:tcPr>
          <w:p w:rsidR="008709AB" w:rsidRPr="00440A08" w:rsidRDefault="008709AB" w:rsidP="008709AB">
            <w:pPr>
              <w:pStyle w:val="TableText"/>
              <w:jc w:val="both"/>
              <w:rPr>
                <w:rFonts w:cs="Arial"/>
                <w:color w:val="000000" w:themeColor="text1"/>
              </w:rPr>
            </w:pPr>
            <w:r w:rsidRPr="00440A08">
              <w:rPr>
                <w:rFonts w:cs="Arial"/>
                <w:color w:val="000000" w:themeColor="text1"/>
              </w:rPr>
              <w:t>15%</w:t>
            </w:r>
          </w:p>
        </w:tc>
      </w:tr>
      <w:tr w:rsidR="008709AB" w:rsidRPr="00440A08" w:rsidTr="008709AB">
        <w:trPr>
          <w:trHeight w:val="257"/>
        </w:trPr>
        <w:tc>
          <w:tcPr>
            <w:tcW w:w="7636"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Are the number of units (e.g. days allocated to planning, delivering training and reporting) budgeted sensibly in relation to the services required/offered?</w:t>
            </w:r>
          </w:p>
        </w:tc>
        <w:tc>
          <w:tcPr>
            <w:tcW w:w="1570" w:type="dxa"/>
            <w:vAlign w:val="center"/>
          </w:tcPr>
          <w:p w:rsidR="008709AB" w:rsidRPr="00440A08" w:rsidRDefault="008709AB" w:rsidP="008709AB">
            <w:pPr>
              <w:pStyle w:val="TableText"/>
              <w:jc w:val="both"/>
              <w:rPr>
                <w:rFonts w:cs="Arial"/>
                <w:color w:val="000000" w:themeColor="text1"/>
              </w:rPr>
            </w:pPr>
            <w:r w:rsidRPr="00440A08">
              <w:rPr>
                <w:rFonts w:cs="Arial"/>
                <w:color w:val="000000" w:themeColor="text1"/>
              </w:rPr>
              <w:t>15%</w:t>
            </w:r>
          </w:p>
        </w:tc>
      </w:tr>
      <w:tr w:rsidR="008709AB" w:rsidRPr="00440A08" w:rsidTr="008709AB">
        <w:trPr>
          <w:trHeight w:val="257"/>
        </w:trPr>
        <w:tc>
          <w:tcPr>
            <w:tcW w:w="7636"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Are the staff time unit costs sensible?</w:t>
            </w:r>
          </w:p>
        </w:tc>
        <w:tc>
          <w:tcPr>
            <w:tcW w:w="1570" w:type="dxa"/>
            <w:vAlign w:val="center"/>
          </w:tcPr>
          <w:p w:rsidR="008709AB" w:rsidRPr="00440A08" w:rsidRDefault="008709AB" w:rsidP="008709AB">
            <w:pPr>
              <w:pStyle w:val="TableText"/>
              <w:jc w:val="both"/>
              <w:rPr>
                <w:rFonts w:cs="Arial"/>
                <w:color w:val="000000" w:themeColor="text1"/>
              </w:rPr>
            </w:pPr>
            <w:r w:rsidRPr="00440A08">
              <w:rPr>
                <w:rFonts w:cs="Arial"/>
                <w:color w:val="000000" w:themeColor="text1"/>
              </w:rPr>
              <w:t>15%</w:t>
            </w:r>
          </w:p>
        </w:tc>
      </w:tr>
      <w:tr w:rsidR="008709AB" w:rsidRPr="00440A08" w:rsidTr="008709AB">
        <w:trPr>
          <w:trHeight w:val="257"/>
        </w:trPr>
        <w:tc>
          <w:tcPr>
            <w:tcW w:w="7636"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Are the transport and per diem unit costs sensible?</w:t>
            </w:r>
          </w:p>
        </w:tc>
        <w:tc>
          <w:tcPr>
            <w:tcW w:w="1570" w:type="dxa"/>
            <w:vAlign w:val="center"/>
          </w:tcPr>
          <w:p w:rsidR="008709AB" w:rsidRPr="00440A08" w:rsidRDefault="008709AB" w:rsidP="008709AB">
            <w:pPr>
              <w:pStyle w:val="TableText"/>
              <w:jc w:val="both"/>
              <w:rPr>
                <w:rFonts w:cs="Arial"/>
                <w:color w:val="000000" w:themeColor="text1"/>
              </w:rPr>
            </w:pPr>
            <w:r w:rsidRPr="00440A08">
              <w:rPr>
                <w:rFonts w:cs="Arial"/>
                <w:color w:val="000000" w:themeColor="text1"/>
              </w:rPr>
              <w:t>15%</w:t>
            </w:r>
          </w:p>
        </w:tc>
      </w:tr>
      <w:tr w:rsidR="008709AB" w:rsidRPr="00440A08" w:rsidTr="008709AB">
        <w:trPr>
          <w:trHeight w:val="257"/>
        </w:trPr>
        <w:tc>
          <w:tcPr>
            <w:tcW w:w="7636"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 xml:space="preserve">Total Costs - Financial Proposals will be assessed for their financial competitiveness, with lower priced bids scoring more favourably. </w:t>
            </w:r>
          </w:p>
        </w:tc>
        <w:tc>
          <w:tcPr>
            <w:tcW w:w="1570"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rPr>
              <w:t>40%</w:t>
            </w:r>
          </w:p>
        </w:tc>
      </w:tr>
      <w:tr w:rsidR="008709AB" w:rsidRPr="00440A08" w:rsidTr="008709AB">
        <w:trPr>
          <w:trHeight w:val="257"/>
        </w:trPr>
        <w:tc>
          <w:tcPr>
            <w:tcW w:w="7636" w:type="dxa"/>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Total Financial Score</w:t>
            </w:r>
          </w:p>
        </w:tc>
        <w:tc>
          <w:tcPr>
            <w:tcW w:w="1570" w:type="dxa"/>
            <w:vAlign w:val="center"/>
          </w:tcPr>
          <w:p w:rsidR="008709AB" w:rsidRPr="00440A08" w:rsidRDefault="008709AB" w:rsidP="008709AB">
            <w:pPr>
              <w:pStyle w:val="TableText"/>
              <w:jc w:val="both"/>
              <w:rPr>
                <w:rFonts w:cs="Arial"/>
                <w:color w:val="000000" w:themeColor="text1"/>
                <w:lang w:eastAsia="en-GB"/>
              </w:rPr>
            </w:pPr>
            <w:r w:rsidRPr="00440A08">
              <w:rPr>
                <w:rFonts w:cs="Arial"/>
                <w:color w:val="000000" w:themeColor="text1"/>
                <w:lang w:eastAsia="en-GB"/>
              </w:rPr>
              <w:t>100%</w:t>
            </w:r>
          </w:p>
        </w:tc>
      </w:tr>
    </w:tbl>
    <w:p w:rsidR="00612041" w:rsidRPr="00440A08" w:rsidRDefault="00612041" w:rsidP="00162D20">
      <w:pPr>
        <w:spacing w:after="0"/>
        <w:jc w:val="both"/>
        <w:rPr>
          <w:rFonts w:cs="Arial"/>
          <w:color w:val="000000" w:themeColor="text1"/>
          <w:lang w:eastAsia="en-GB"/>
        </w:rPr>
      </w:pPr>
    </w:p>
    <w:p w:rsidR="00612041" w:rsidRPr="00440A08" w:rsidRDefault="00612041" w:rsidP="00162D20">
      <w:pPr>
        <w:spacing w:after="0"/>
        <w:jc w:val="both"/>
        <w:rPr>
          <w:rFonts w:cs="Arial"/>
          <w:color w:val="000000" w:themeColor="text1"/>
          <w:lang w:eastAsia="en-GB"/>
        </w:rPr>
      </w:pPr>
      <w:r w:rsidRPr="00440A08">
        <w:rPr>
          <w:rFonts w:cs="Arial"/>
          <w:color w:val="000000" w:themeColor="text1"/>
          <w:lang w:eastAsia="en-GB"/>
        </w:rPr>
        <w:t>Following the technical and financial evaluation, scores will be combined in accordance with the following weights:</w:t>
      </w:r>
    </w:p>
    <w:p w:rsidR="00612041" w:rsidRPr="00440A08" w:rsidRDefault="00612041" w:rsidP="00810FF1">
      <w:pPr>
        <w:pStyle w:val="ListParagraph"/>
        <w:numPr>
          <w:ilvl w:val="4"/>
          <w:numId w:val="7"/>
        </w:numPr>
        <w:spacing w:after="0"/>
        <w:ind w:left="1134"/>
        <w:jc w:val="both"/>
        <w:rPr>
          <w:rFonts w:cs="Arial"/>
          <w:color w:val="000000" w:themeColor="text1"/>
          <w:lang w:eastAsia="en-GB"/>
        </w:rPr>
      </w:pPr>
      <w:r w:rsidRPr="00440A08">
        <w:rPr>
          <w:rFonts w:cs="Arial"/>
          <w:color w:val="000000" w:themeColor="text1"/>
          <w:lang w:eastAsia="en-GB"/>
        </w:rPr>
        <w:t>Technical Score (75%)</w:t>
      </w:r>
    </w:p>
    <w:p w:rsidR="00612041" w:rsidRPr="00440A08" w:rsidRDefault="00612041" w:rsidP="00810FF1">
      <w:pPr>
        <w:pStyle w:val="ListParagraph"/>
        <w:numPr>
          <w:ilvl w:val="4"/>
          <w:numId w:val="7"/>
        </w:numPr>
        <w:spacing w:after="0"/>
        <w:ind w:left="1134"/>
        <w:jc w:val="both"/>
        <w:rPr>
          <w:rFonts w:cs="Arial"/>
          <w:color w:val="000000" w:themeColor="text1"/>
          <w:lang w:eastAsia="en-GB"/>
        </w:rPr>
      </w:pPr>
      <w:r w:rsidRPr="00440A08">
        <w:rPr>
          <w:rFonts w:cs="Arial"/>
          <w:color w:val="000000" w:themeColor="text1"/>
          <w:lang w:eastAsia="en-GB"/>
        </w:rPr>
        <w:t>Financial Score (25%)</w:t>
      </w:r>
    </w:p>
    <w:p w:rsidR="00601226" w:rsidRPr="00440A08" w:rsidRDefault="00601226" w:rsidP="00601226">
      <w:pPr>
        <w:pStyle w:val="ListParagraph"/>
        <w:spacing w:after="0"/>
        <w:ind w:left="1134"/>
        <w:jc w:val="both"/>
        <w:rPr>
          <w:rFonts w:cs="Arial"/>
          <w:color w:val="000000" w:themeColor="text1"/>
          <w:lang w:eastAsia="en-GB"/>
        </w:rPr>
      </w:pPr>
    </w:p>
    <w:p w:rsidR="00E770C8" w:rsidRPr="00440A08" w:rsidRDefault="00E770C8" w:rsidP="00E770C8">
      <w:pPr>
        <w:spacing w:after="0"/>
        <w:jc w:val="both"/>
        <w:rPr>
          <w:rFonts w:cs="Arial"/>
          <w:color w:val="000000" w:themeColor="text1"/>
          <w:lang w:eastAsia="en-GB"/>
        </w:rPr>
      </w:pPr>
      <w:r w:rsidRPr="00440A08">
        <w:rPr>
          <w:rFonts w:cs="Arial"/>
          <w:color w:val="000000" w:themeColor="text1"/>
          <w:lang w:eastAsia="en-GB"/>
        </w:rPr>
        <w:t>Once the first shortlist is done, the top scoring candidates will be invited to present their proposed approach before a panel for selection of the best fit candidate for the evaluation. Successful candidates will be required to present this face</w:t>
      </w:r>
      <w:r w:rsidR="00601226" w:rsidRPr="00440A08">
        <w:rPr>
          <w:rFonts w:cs="Arial"/>
          <w:color w:val="000000" w:themeColor="text1"/>
          <w:lang w:eastAsia="en-GB"/>
        </w:rPr>
        <w:t>-</w:t>
      </w:r>
      <w:r w:rsidRPr="00440A08">
        <w:rPr>
          <w:rFonts w:cs="Arial"/>
          <w:color w:val="000000" w:themeColor="text1"/>
          <w:lang w:eastAsia="en-GB"/>
        </w:rPr>
        <w:t>to</w:t>
      </w:r>
      <w:r w:rsidR="00601226" w:rsidRPr="00440A08">
        <w:rPr>
          <w:rFonts w:cs="Arial"/>
          <w:color w:val="000000" w:themeColor="text1"/>
          <w:lang w:eastAsia="en-GB"/>
        </w:rPr>
        <w:t>-</w:t>
      </w:r>
      <w:r w:rsidRPr="00440A08">
        <w:rPr>
          <w:rFonts w:cs="Arial"/>
          <w:color w:val="000000" w:themeColor="text1"/>
          <w:lang w:eastAsia="en-GB"/>
        </w:rPr>
        <w:t>face at the Farm Africa offices in Nairobi</w:t>
      </w:r>
      <w:r w:rsidR="00376847" w:rsidRPr="00440A08">
        <w:rPr>
          <w:rFonts w:cs="Arial"/>
          <w:color w:val="000000" w:themeColor="text1"/>
          <w:lang w:eastAsia="en-GB"/>
        </w:rPr>
        <w:t>;</w:t>
      </w:r>
      <w:r w:rsidR="004C6DDD" w:rsidRPr="00440A08">
        <w:rPr>
          <w:rFonts w:cs="Arial"/>
          <w:color w:val="000000" w:themeColor="text1"/>
          <w:lang w:eastAsia="en-GB"/>
        </w:rPr>
        <w:t xml:space="preserve"> </w:t>
      </w:r>
      <w:r w:rsidR="00376847" w:rsidRPr="00440A08">
        <w:rPr>
          <w:rFonts w:cs="Arial"/>
          <w:color w:val="000000" w:themeColor="text1"/>
          <w:lang w:eastAsia="en-GB"/>
        </w:rPr>
        <w:t>i</w:t>
      </w:r>
      <w:r w:rsidR="004C6DDD" w:rsidRPr="00440A08">
        <w:rPr>
          <w:rFonts w:cs="Arial"/>
          <w:color w:val="000000" w:themeColor="text1"/>
          <w:lang w:eastAsia="en-GB"/>
        </w:rPr>
        <w:t xml:space="preserve">f this is not possible, the consultant should state </w:t>
      </w:r>
      <w:r w:rsidR="00376847" w:rsidRPr="00440A08">
        <w:rPr>
          <w:rFonts w:cs="Arial"/>
          <w:color w:val="000000" w:themeColor="text1"/>
          <w:lang w:eastAsia="en-GB"/>
        </w:rPr>
        <w:t xml:space="preserve">why and their </w:t>
      </w:r>
      <w:r w:rsidR="004C6DDD" w:rsidRPr="00440A08">
        <w:rPr>
          <w:rFonts w:cs="Arial"/>
          <w:color w:val="000000" w:themeColor="text1"/>
          <w:lang w:eastAsia="en-GB"/>
        </w:rPr>
        <w:t xml:space="preserve">preferred </w:t>
      </w:r>
      <w:r w:rsidR="00376847" w:rsidRPr="00440A08">
        <w:rPr>
          <w:rFonts w:cs="Arial"/>
          <w:color w:val="000000" w:themeColor="text1"/>
          <w:lang w:eastAsia="en-GB"/>
        </w:rPr>
        <w:t xml:space="preserve">presentation </w:t>
      </w:r>
      <w:r w:rsidR="004C6DDD" w:rsidRPr="00440A08">
        <w:rPr>
          <w:rFonts w:cs="Arial"/>
          <w:color w:val="000000" w:themeColor="text1"/>
          <w:lang w:eastAsia="en-GB"/>
        </w:rPr>
        <w:t xml:space="preserve">method </w:t>
      </w:r>
      <w:r w:rsidR="00376847" w:rsidRPr="00440A08">
        <w:rPr>
          <w:rFonts w:cs="Arial"/>
          <w:color w:val="000000" w:themeColor="text1"/>
          <w:lang w:eastAsia="en-GB"/>
        </w:rPr>
        <w:t>in their technical proposals</w:t>
      </w:r>
      <w:r w:rsidR="004C6DDD" w:rsidRPr="00440A08">
        <w:rPr>
          <w:rFonts w:cs="Arial"/>
          <w:color w:val="000000" w:themeColor="text1"/>
          <w:lang w:eastAsia="en-GB"/>
        </w:rPr>
        <w:t>.</w:t>
      </w:r>
      <w:r w:rsidR="00376847" w:rsidRPr="00440A08">
        <w:rPr>
          <w:rFonts w:cs="Arial"/>
          <w:color w:val="000000" w:themeColor="text1"/>
          <w:lang w:eastAsia="en-GB"/>
        </w:rPr>
        <w:t xml:space="preserve"> </w:t>
      </w:r>
      <w:r w:rsidRPr="00440A08">
        <w:rPr>
          <w:rFonts w:cs="Arial"/>
          <w:color w:val="000000" w:themeColor="text1"/>
          <w:lang w:eastAsia="en-GB"/>
        </w:rPr>
        <w:t xml:space="preserve">Please note the indicative dates as suggested in the </w:t>
      </w:r>
      <w:r w:rsidR="00152FB6" w:rsidRPr="00440A08">
        <w:rPr>
          <w:rFonts w:cs="Arial"/>
          <w:color w:val="000000" w:themeColor="text1"/>
          <w:lang w:eastAsia="en-GB"/>
        </w:rPr>
        <w:t>timelines under section 4</w:t>
      </w:r>
      <w:r w:rsidRPr="00440A08">
        <w:rPr>
          <w:rFonts w:cs="Arial"/>
          <w:color w:val="000000" w:themeColor="text1"/>
          <w:lang w:eastAsia="en-GB"/>
        </w:rPr>
        <w:t xml:space="preserve">. All expenses associated with this initial meet-up shall be at the consultants’ own cost. </w:t>
      </w:r>
    </w:p>
    <w:p w:rsidR="00387B5B" w:rsidRPr="00440A08" w:rsidRDefault="00387B5B" w:rsidP="00162D20">
      <w:pPr>
        <w:spacing w:after="0"/>
        <w:jc w:val="both"/>
        <w:rPr>
          <w:rFonts w:cs="Arial"/>
          <w:b/>
          <w:color w:val="000000" w:themeColor="text1"/>
        </w:rPr>
      </w:pPr>
    </w:p>
    <w:p w:rsidR="00A63267" w:rsidRPr="00440A08" w:rsidRDefault="00A63267" w:rsidP="00162D20">
      <w:pPr>
        <w:spacing w:after="160" w:line="259" w:lineRule="auto"/>
        <w:jc w:val="both"/>
        <w:rPr>
          <w:rFonts w:eastAsiaTheme="majorEastAsia" w:cs="Arial"/>
          <w:b/>
          <w:bCs/>
          <w:color w:val="000000" w:themeColor="text1"/>
          <w:sz w:val="28"/>
          <w:szCs w:val="28"/>
        </w:rPr>
      </w:pPr>
      <w:r w:rsidRPr="00440A08">
        <w:rPr>
          <w:rFonts w:eastAsiaTheme="majorEastAsia" w:cs="Arial"/>
          <w:b/>
          <w:bCs/>
          <w:color w:val="000000" w:themeColor="text1"/>
          <w:sz w:val="28"/>
          <w:szCs w:val="28"/>
        </w:rPr>
        <w:br w:type="page"/>
      </w:r>
    </w:p>
    <w:p w:rsidR="00387B5B" w:rsidRPr="00440A08" w:rsidRDefault="00387B5B" w:rsidP="001B2577">
      <w:pPr>
        <w:pStyle w:val="Heading1"/>
        <w:numPr>
          <w:ilvl w:val="0"/>
          <w:numId w:val="14"/>
        </w:numPr>
        <w:tabs>
          <w:tab w:val="left" w:pos="1134"/>
        </w:tabs>
        <w:spacing w:before="0"/>
        <w:ind w:left="432" w:hanging="432"/>
        <w:jc w:val="both"/>
        <w:rPr>
          <w:rFonts w:ascii="Arial" w:hAnsi="Arial" w:cs="Arial"/>
          <w:color w:val="000000" w:themeColor="text1"/>
          <w:szCs w:val="22"/>
        </w:rPr>
      </w:pPr>
      <w:bookmarkStart w:id="9" w:name="_Toc8813461"/>
      <w:r w:rsidRPr="00440A08">
        <w:rPr>
          <w:rFonts w:ascii="Arial" w:hAnsi="Arial" w:cs="Arial"/>
          <w:color w:val="000000" w:themeColor="text1"/>
          <w:szCs w:val="22"/>
        </w:rPr>
        <w:lastRenderedPageBreak/>
        <w:t>Annexes</w:t>
      </w:r>
      <w:bookmarkEnd w:id="9"/>
    </w:p>
    <w:p w:rsidR="00386C01" w:rsidRPr="00440A08" w:rsidRDefault="00036D70" w:rsidP="001B2577">
      <w:pPr>
        <w:spacing w:after="0"/>
        <w:jc w:val="both"/>
        <w:rPr>
          <w:rFonts w:cs="Arial"/>
          <w:b/>
          <w:color w:val="000000" w:themeColor="text1"/>
          <w:lang w:eastAsia="en-GB"/>
        </w:rPr>
      </w:pPr>
      <w:r w:rsidRPr="00440A08">
        <w:rPr>
          <w:rFonts w:cs="Arial"/>
          <w:b/>
          <w:color w:val="000000" w:themeColor="text1"/>
          <w:lang w:eastAsia="en-GB"/>
        </w:rPr>
        <w:t xml:space="preserve">Annex </w:t>
      </w:r>
      <w:r w:rsidR="00B21294" w:rsidRPr="00440A08">
        <w:rPr>
          <w:rFonts w:cs="Arial"/>
          <w:b/>
          <w:color w:val="000000" w:themeColor="text1"/>
          <w:lang w:eastAsia="en-GB"/>
        </w:rPr>
        <w:t>A</w:t>
      </w:r>
      <w:r w:rsidRPr="00440A08">
        <w:rPr>
          <w:rFonts w:cs="Arial"/>
          <w:b/>
          <w:color w:val="000000" w:themeColor="text1"/>
          <w:lang w:eastAsia="en-GB"/>
        </w:rPr>
        <w:t>:</w:t>
      </w:r>
      <w:r w:rsidR="00386C01" w:rsidRPr="00440A08">
        <w:rPr>
          <w:rFonts w:cs="Arial"/>
          <w:b/>
          <w:color w:val="000000" w:themeColor="text1"/>
          <w:lang w:eastAsia="en-GB"/>
        </w:rPr>
        <w:t xml:space="preserve"> References and Resources</w:t>
      </w:r>
    </w:p>
    <w:p w:rsidR="00A627FF" w:rsidRPr="00440A08" w:rsidRDefault="00A627FF" w:rsidP="001B2577">
      <w:pPr>
        <w:spacing w:after="0"/>
        <w:jc w:val="both"/>
        <w:rPr>
          <w:rFonts w:cs="Arial"/>
          <w:color w:val="000000" w:themeColor="text1"/>
          <w:lang w:eastAsia="en-GB"/>
        </w:rPr>
      </w:pPr>
      <w:r w:rsidRPr="00440A08">
        <w:rPr>
          <w:rFonts w:cs="Arial"/>
          <w:color w:val="000000" w:themeColor="text1"/>
          <w:lang w:eastAsia="en-GB"/>
        </w:rPr>
        <w:t xml:space="preserve">Below you can find a (non-extensive) list of useful resources </w:t>
      </w:r>
      <w:r w:rsidR="002F7DB2" w:rsidRPr="00440A08">
        <w:rPr>
          <w:rFonts w:cs="Arial"/>
          <w:color w:val="000000" w:themeColor="text1"/>
          <w:lang w:eastAsia="en-GB"/>
        </w:rPr>
        <w:t>available</w:t>
      </w:r>
      <w:r w:rsidRPr="00440A08">
        <w:rPr>
          <w:rFonts w:cs="Arial"/>
          <w:color w:val="000000" w:themeColor="text1"/>
          <w:lang w:eastAsia="en-GB"/>
        </w:rPr>
        <w:t xml:space="preserve"> for review</w:t>
      </w:r>
      <w:r w:rsidR="00EB3D3C" w:rsidRPr="00440A08">
        <w:rPr>
          <w:rFonts w:cs="Arial"/>
          <w:color w:val="000000" w:themeColor="text1"/>
          <w:lang w:eastAsia="en-GB"/>
        </w:rPr>
        <w:t xml:space="preserve"> to the successful candidate</w:t>
      </w:r>
      <w:r w:rsidR="00FD7270" w:rsidRPr="00440A08">
        <w:rPr>
          <w:rFonts w:cs="Arial"/>
          <w:color w:val="000000" w:themeColor="text1"/>
          <w:lang w:eastAsia="en-GB"/>
        </w:rPr>
        <w:t>:</w:t>
      </w:r>
      <w:r w:rsidRPr="00440A08">
        <w:rPr>
          <w:rFonts w:cs="Arial"/>
          <w:color w:val="000000" w:themeColor="text1"/>
          <w:lang w:eastAsia="en-GB"/>
        </w:rPr>
        <w:t xml:space="preserve"> </w:t>
      </w:r>
    </w:p>
    <w:p w:rsidR="00A627FF" w:rsidRPr="00440A08" w:rsidRDefault="00A627FF" w:rsidP="00810FF1">
      <w:pPr>
        <w:pStyle w:val="ListParagraph"/>
        <w:numPr>
          <w:ilvl w:val="0"/>
          <w:numId w:val="13"/>
        </w:numPr>
        <w:spacing w:after="0"/>
        <w:jc w:val="both"/>
        <w:rPr>
          <w:rFonts w:cs="Arial"/>
          <w:color w:val="000000" w:themeColor="text1"/>
          <w:lang w:eastAsia="en-GB"/>
        </w:rPr>
      </w:pPr>
      <w:r w:rsidRPr="00440A08">
        <w:rPr>
          <w:rFonts w:cs="Arial"/>
          <w:color w:val="000000" w:themeColor="text1"/>
          <w:lang w:eastAsia="en-GB"/>
        </w:rPr>
        <w:t>Farm Africa Proposal: Kenya Market-led Aquaculture Programme (KMAP)</w:t>
      </w:r>
    </w:p>
    <w:p w:rsidR="00B21294"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M&amp;E plan</w:t>
      </w:r>
      <w:r w:rsidR="00FD7270" w:rsidRPr="00440A08">
        <w:rPr>
          <w:rFonts w:ascii="Arial" w:hAnsi="Arial" w:cs="Arial"/>
          <w:color w:val="000000" w:themeColor="text1"/>
          <w:sz w:val="22"/>
          <w:szCs w:val="22"/>
          <w:lang w:eastAsia="en-GB"/>
        </w:rPr>
        <w:t xml:space="preserve"> (separate to the Monitoring and learning plan)</w:t>
      </w:r>
    </w:p>
    <w:p w:rsidR="00A627FF" w:rsidRPr="00440A08" w:rsidRDefault="00B21294"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Monitoring and Learning Plan</w:t>
      </w:r>
    </w:p>
    <w:p w:rsidR="006A385A" w:rsidRPr="00440A08" w:rsidRDefault="006A385A"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Linear Logframe (Annex D)</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KMAP quarterly and annual progress reports</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Partner progress reports</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Biannual partner review and planning meeting reports</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 xml:space="preserve">MTR report </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Consumer study</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Gender study</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Market study</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Strategic Environmental Assessment</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Baseline data on fish production</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sz w:val="22"/>
          <w:szCs w:val="22"/>
          <w:lang w:eastAsia="en-GB"/>
        </w:rPr>
      </w:pPr>
      <w:r w:rsidRPr="00440A08">
        <w:rPr>
          <w:rFonts w:ascii="Arial" w:hAnsi="Arial" w:cs="Arial"/>
          <w:color w:val="000000" w:themeColor="text1"/>
          <w:sz w:val="22"/>
          <w:szCs w:val="22"/>
          <w:lang w:eastAsia="en-GB"/>
        </w:rPr>
        <w:t>Training evaluation results</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lang w:eastAsia="en-GB"/>
        </w:rPr>
      </w:pPr>
      <w:r w:rsidRPr="00440A08">
        <w:rPr>
          <w:rFonts w:ascii="Arial" w:hAnsi="Arial" w:cs="Arial"/>
          <w:color w:val="000000" w:themeColor="text1"/>
          <w:sz w:val="22"/>
          <w:szCs w:val="22"/>
          <w:lang w:eastAsia="en-GB"/>
        </w:rPr>
        <w:t xml:space="preserve">3R progress/study reports, more information: </w:t>
      </w:r>
      <w:hyperlink r:id="rId20" w:history="1">
        <w:r w:rsidRPr="00440A08">
          <w:rPr>
            <w:rFonts w:ascii="Arial" w:hAnsi="Arial" w:cs="Arial"/>
            <w:color w:val="0070C0"/>
            <w:sz w:val="22"/>
            <w:szCs w:val="22"/>
            <w:u w:val="single"/>
            <w:lang w:eastAsia="en-GB"/>
          </w:rPr>
          <w:t>http://tinyurl.com/y8zkn5lw</w:t>
        </w:r>
      </w:hyperlink>
      <w:r w:rsidR="00B21294" w:rsidRPr="00440A08">
        <w:rPr>
          <w:rFonts w:ascii="Arial" w:hAnsi="Arial" w:cs="Arial"/>
          <w:color w:val="000000" w:themeColor="text1"/>
          <w:sz w:val="22"/>
          <w:szCs w:val="22"/>
          <w:lang w:eastAsia="en-GB"/>
        </w:rPr>
        <w:t xml:space="preserve"> </w:t>
      </w:r>
    </w:p>
    <w:p w:rsidR="00A627FF" w:rsidRPr="00440A08" w:rsidRDefault="00AB3782" w:rsidP="00810FF1">
      <w:pPr>
        <w:pStyle w:val="BodyText"/>
        <w:numPr>
          <w:ilvl w:val="0"/>
          <w:numId w:val="13"/>
        </w:numPr>
        <w:spacing w:after="0" w:line="276" w:lineRule="auto"/>
        <w:jc w:val="both"/>
        <w:rPr>
          <w:rFonts w:ascii="Arial" w:hAnsi="Arial" w:cs="Arial"/>
          <w:color w:val="000000" w:themeColor="text1"/>
          <w:lang w:eastAsia="en-GB"/>
        </w:rPr>
      </w:pPr>
      <w:r w:rsidRPr="00440A08">
        <w:rPr>
          <w:rFonts w:ascii="Arial" w:hAnsi="Arial" w:cs="Arial"/>
          <w:color w:val="000000" w:themeColor="text1"/>
          <w:sz w:val="22"/>
          <w:szCs w:val="22"/>
          <w:lang w:eastAsia="en-GB"/>
        </w:rPr>
        <w:t>Newspaper Articles</w:t>
      </w:r>
      <w:r w:rsidR="00A627FF" w:rsidRPr="00440A08">
        <w:rPr>
          <w:rFonts w:ascii="Arial" w:hAnsi="Arial" w:cs="Arial"/>
          <w:color w:val="000000" w:themeColor="text1"/>
          <w:sz w:val="22"/>
          <w:szCs w:val="22"/>
          <w:lang w:eastAsia="en-GB"/>
        </w:rPr>
        <w:t xml:space="preserve"> </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lang w:eastAsia="en-GB"/>
        </w:rPr>
      </w:pPr>
      <w:r w:rsidRPr="00440A08">
        <w:rPr>
          <w:rFonts w:ascii="Arial" w:hAnsi="Arial" w:cs="Arial"/>
          <w:color w:val="000000" w:themeColor="text1"/>
          <w:sz w:val="22"/>
          <w:szCs w:val="22"/>
          <w:lang w:eastAsia="en-GB"/>
        </w:rPr>
        <w:t>Communication materials</w:t>
      </w:r>
    </w:p>
    <w:p w:rsidR="00A627FF" w:rsidRPr="00440A08" w:rsidRDefault="00A627FF" w:rsidP="00810FF1">
      <w:pPr>
        <w:pStyle w:val="BodyText"/>
        <w:numPr>
          <w:ilvl w:val="0"/>
          <w:numId w:val="13"/>
        </w:numPr>
        <w:spacing w:after="0" w:line="276" w:lineRule="auto"/>
        <w:jc w:val="both"/>
        <w:rPr>
          <w:rFonts w:ascii="Arial" w:hAnsi="Arial" w:cs="Arial"/>
          <w:color w:val="000000" w:themeColor="text1"/>
          <w:lang w:eastAsia="en-GB"/>
        </w:rPr>
      </w:pPr>
      <w:r w:rsidRPr="00440A08">
        <w:rPr>
          <w:rFonts w:ascii="Arial" w:hAnsi="Arial" w:cs="Arial"/>
          <w:color w:val="000000" w:themeColor="text1"/>
          <w:sz w:val="22"/>
          <w:szCs w:val="22"/>
          <w:lang w:eastAsia="en-GB"/>
        </w:rPr>
        <w:t>Policy briefs</w:t>
      </w:r>
    </w:p>
    <w:p w:rsidR="00A627FF" w:rsidRPr="00440A08" w:rsidRDefault="00A627FF" w:rsidP="00810FF1">
      <w:pPr>
        <w:pStyle w:val="ListParagraph"/>
        <w:numPr>
          <w:ilvl w:val="0"/>
          <w:numId w:val="13"/>
        </w:numPr>
        <w:spacing w:after="0"/>
        <w:jc w:val="both"/>
        <w:rPr>
          <w:rFonts w:cs="Arial"/>
          <w:color w:val="000000" w:themeColor="text1"/>
          <w:lang w:eastAsia="en-GB"/>
        </w:rPr>
      </w:pPr>
      <w:r w:rsidRPr="00440A08">
        <w:rPr>
          <w:rFonts w:cs="Arial"/>
          <w:color w:val="000000" w:themeColor="text1"/>
          <w:lang w:eastAsia="en-GB"/>
        </w:rPr>
        <w:t>Other sources o</w:t>
      </w:r>
      <w:r w:rsidR="002F7DB2" w:rsidRPr="00440A08">
        <w:rPr>
          <w:rFonts w:cs="Arial"/>
          <w:color w:val="000000" w:themeColor="text1"/>
          <w:lang w:eastAsia="en-GB"/>
        </w:rPr>
        <w:t>f</w:t>
      </w:r>
      <w:r w:rsidRPr="00440A08">
        <w:rPr>
          <w:rFonts w:cs="Arial"/>
          <w:color w:val="000000" w:themeColor="text1"/>
          <w:lang w:eastAsia="en-GB"/>
        </w:rPr>
        <w:t xml:space="preserve"> aquaculture</w:t>
      </w:r>
      <w:r w:rsidR="002F7DB2" w:rsidRPr="00440A08">
        <w:rPr>
          <w:rFonts w:cs="Arial"/>
          <w:color w:val="000000" w:themeColor="text1"/>
          <w:lang w:eastAsia="en-GB"/>
        </w:rPr>
        <w:t xml:space="preserve"> information</w:t>
      </w:r>
      <w:r w:rsidRPr="00440A08">
        <w:rPr>
          <w:rFonts w:cs="Arial"/>
          <w:color w:val="000000" w:themeColor="text1"/>
          <w:lang w:eastAsia="en-GB"/>
        </w:rPr>
        <w:t xml:space="preserve"> </w:t>
      </w:r>
    </w:p>
    <w:p w:rsidR="00A627FF" w:rsidRPr="00440A08" w:rsidRDefault="002F7DB2" w:rsidP="00162D20">
      <w:pPr>
        <w:pStyle w:val="ListParagraph"/>
        <w:numPr>
          <w:ilvl w:val="0"/>
          <w:numId w:val="13"/>
        </w:numPr>
        <w:spacing w:after="0"/>
        <w:jc w:val="both"/>
        <w:rPr>
          <w:rFonts w:cs="Arial"/>
          <w:color w:val="000000" w:themeColor="text1"/>
          <w:lang w:eastAsia="en-GB"/>
        </w:rPr>
      </w:pPr>
      <w:r w:rsidRPr="00440A08">
        <w:rPr>
          <w:rFonts w:cs="Arial"/>
          <w:color w:val="000000" w:themeColor="text1"/>
          <w:lang w:eastAsia="en-GB"/>
        </w:rPr>
        <w:t>Kenyan smallholder study written for Msingi</w:t>
      </w:r>
    </w:p>
    <w:p w:rsidR="00FD7270" w:rsidRPr="00440A08" w:rsidRDefault="00FD7270" w:rsidP="00FD7270">
      <w:pPr>
        <w:pStyle w:val="ListParagraph"/>
        <w:spacing w:after="0"/>
        <w:ind w:left="360"/>
        <w:jc w:val="both"/>
        <w:rPr>
          <w:rFonts w:cs="Arial"/>
          <w:color w:val="000000" w:themeColor="text1"/>
          <w:lang w:eastAsia="en-GB"/>
        </w:rPr>
      </w:pPr>
    </w:p>
    <w:p w:rsidR="00B21294" w:rsidRPr="00440A08" w:rsidRDefault="00B21294" w:rsidP="00B21294">
      <w:pPr>
        <w:jc w:val="both"/>
        <w:rPr>
          <w:rFonts w:cs="Arial"/>
          <w:b/>
          <w:color w:val="000000" w:themeColor="text1"/>
          <w:lang w:eastAsia="en-GB"/>
        </w:rPr>
      </w:pPr>
      <w:r w:rsidRPr="00440A08">
        <w:rPr>
          <w:rFonts w:cs="Arial"/>
          <w:b/>
          <w:color w:val="000000" w:themeColor="text1"/>
          <w:lang w:eastAsia="en-GB"/>
        </w:rPr>
        <w:t>Annex B: Technical Proposal Template</w:t>
      </w:r>
    </w:p>
    <w:bookmarkStart w:id="10" w:name="_MON_1619356828"/>
    <w:bookmarkEnd w:id="10"/>
    <w:p w:rsidR="001B2577" w:rsidRPr="00440A08" w:rsidRDefault="009E582A" w:rsidP="00B21294">
      <w:pPr>
        <w:jc w:val="both"/>
        <w:rPr>
          <w:rFonts w:cs="Arial"/>
          <w:b/>
          <w:color w:val="000000" w:themeColor="text1"/>
          <w:lang w:eastAsia="en-GB"/>
        </w:rPr>
      </w:pPr>
      <w:r w:rsidRPr="00440A08">
        <w:rPr>
          <w:rFonts w:cs="Arial"/>
          <w:b/>
          <w:color w:val="000000" w:themeColor="text1"/>
          <w:lang w:eastAsia="en-GB"/>
        </w:rPr>
        <w:object w:dxaOrig="1520" w:dyaOrig="985">
          <v:shape id="_x0000_i1025" type="#_x0000_t75" style="width:75.75pt;height:48.7pt" o:ole="">
            <v:imagedata r:id="rId21" o:title=""/>
          </v:shape>
          <o:OLEObject Type="Embed" ProgID="Word.Document.12" ShapeID="_x0000_i1025" DrawAspect="Icon" ObjectID="_1620542430" r:id="rId22">
            <o:FieldCodes>\s</o:FieldCodes>
          </o:OLEObject>
        </w:object>
      </w:r>
    </w:p>
    <w:p w:rsidR="00B21294" w:rsidRPr="00440A08" w:rsidRDefault="00B21294" w:rsidP="00B21294">
      <w:pPr>
        <w:jc w:val="both"/>
        <w:rPr>
          <w:rFonts w:cs="Arial"/>
          <w:b/>
          <w:color w:val="000000" w:themeColor="text1"/>
          <w:lang w:eastAsia="en-GB"/>
        </w:rPr>
      </w:pPr>
      <w:r w:rsidRPr="00440A08">
        <w:rPr>
          <w:rFonts w:cs="Arial"/>
          <w:b/>
          <w:color w:val="000000" w:themeColor="text1"/>
          <w:lang w:eastAsia="en-GB"/>
        </w:rPr>
        <w:t>Annex C: Financial Proposal Template</w:t>
      </w:r>
    </w:p>
    <w:bookmarkStart w:id="11" w:name="_GoBack"/>
    <w:p w:rsidR="001B2577" w:rsidRPr="00440A08" w:rsidRDefault="001B2577" w:rsidP="00B21294">
      <w:pPr>
        <w:jc w:val="both"/>
        <w:rPr>
          <w:rFonts w:cs="Arial"/>
          <w:b/>
          <w:color w:val="000000" w:themeColor="text1"/>
          <w:lang w:eastAsia="en-GB"/>
        </w:rPr>
      </w:pPr>
      <w:r w:rsidRPr="00440A08">
        <w:rPr>
          <w:rFonts w:cs="Arial"/>
          <w:b/>
          <w:color w:val="000000" w:themeColor="text1"/>
          <w:lang w:eastAsia="en-GB"/>
        </w:rPr>
        <w:object w:dxaOrig="1520" w:dyaOrig="985">
          <v:shape id="_x0000_i1026" type="#_x0000_t75" style="width:75.75pt;height:48.7pt" o:ole="">
            <v:imagedata r:id="rId23" o:title=""/>
          </v:shape>
          <o:OLEObject Type="Embed" ProgID="Excel.Sheet.12" ShapeID="_x0000_i1026" DrawAspect="Icon" ObjectID="_1620542431" r:id="rId24"/>
        </w:object>
      </w:r>
    </w:p>
    <w:bookmarkEnd w:id="11"/>
    <w:p w:rsidR="00B16E56" w:rsidRPr="00440A08" w:rsidRDefault="00B16E56" w:rsidP="00B16E56">
      <w:pPr>
        <w:jc w:val="both"/>
        <w:rPr>
          <w:rFonts w:cs="Arial"/>
          <w:b/>
          <w:color w:val="000000" w:themeColor="text1"/>
          <w:lang w:eastAsia="en-GB"/>
        </w:rPr>
      </w:pPr>
      <w:r w:rsidRPr="00440A08">
        <w:rPr>
          <w:rFonts w:cs="Arial"/>
          <w:b/>
          <w:color w:val="000000" w:themeColor="text1"/>
          <w:lang w:eastAsia="en-GB"/>
        </w:rPr>
        <w:t xml:space="preserve">Annex D: Linear Log Frame </w:t>
      </w:r>
    </w:p>
    <w:bookmarkStart w:id="12" w:name="_MON_1618720218"/>
    <w:bookmarkEnd w:id="12"/>
    <w:p w:rsidR="00387B5B" w:rsidRPr="00440A08" w:rsidRDefault="00B16E56" w:rsidP="001B2577">
      <w:pPr>
        <w:jc w:val="both"/>
        <w:rPr>
          <w:rFonts w:cs="Arial"/>
          <w:b/>
          <w:color w:val="000000" w:themeColor="text1"/>
          <w:lang w:eastAsia="en-GB"/>
        </w:rPr>
      </w:pPr>
      <w:r w:rsidRPr="00440A08">
        <w:rPr>
          <w:rFonts w:cs="Arial"/>
          <w:b/>
          <w:color w:val="000000" w:themeColor="text1"/>
          <w:lang w:eastAsia="en-GB"/>
        </w:rPr>
        <w:object w:dxaOrig="1520" w:dyaOrig="985">
          <v:shape id="_x0000_i1027" type="#_x0000_t75" style="width:76.6pt;height:48.7pt" o:ole="">
            <v:imagedata r:id="rId25" o:title=""/>
          </v:shape>
          <o:OLEObject Type="Embed" ProgID="Word.Document.12" ShapeID="_x0000_i1027" DrawAspect="Icon" ObjectID="_1620542432" r:id="rId26">
            <o:FieldCodes>\s</o:FieldCodes>
          </o:OLEObject>
        </w:object>
      </w:r>
    </w:p>
    <w:sectPr w:rsidR="00387B5B" w:rsidRPr="00440A08" w:rsidSect="00C87AF2">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82E" w:rsidRDefault="008C582E" w:rsidP="00DC47F2">
      <w:pPr>
        <w:spacing w:line="240" w:lineRule="auto"/>
      </w:pPr>
      <w:r>
        <w:separator/>
      </w:r>
    </w:p>
  </w:endnote>
  <w:endnote w:type="continuationSeparator" w:id="0">
    <w:p w:rsidR="008C582E" w:rsidRDefault="008C582E" w:rsidP="00DC47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IN">
    <w:altName w:val="DIN"/>
    <w:panose1 w:val="02000503040000020003"/>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mn-cs">
    <w:altName w:val="Times New Roman"/>
    <w:panose1 w:val="00000000000000000000"/>
    <w:charset w:val="00"/>
    <w:family w:val="roman"/>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410" w:rsidRDefault="001A6410" w:rsidP="00CC2C4B">
    <w:pPr>
      <w:pStyle w:val="Footer"/>
      <w:ind w:left="-1418"/>
    </w:pPr>
    <w:r>
      <w:rPr>
        <w:noProof/>
        <w:lang w:eastAsia="en-GB"/>
      </w:rPr>
      <w:drawing>
        <wp:anchor distT="0" distB="0" distL="114300" distR="114300" simplePos="0" relativeHeight="251658240" behindDoc="0" locked="0" layoutInCell="1" allowOverlap="1">
          <wp:simplePos x="0" y="0"/>
          <wp:positionH relativeFrom="column">
            <wp:posOffset>4829175</wp:posOffset>
          </wp:positionH>
          <wp:positionV relativeFrom="paragraph">
            <wp:posOffset>190500</wp:posOffset>
          </wp:positionV>
          <wp:extent cx="1073150" cy="20129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201295"/>
                  </a:xfrm>
                  <a:prstGeom prst="rect">
                    <a:avLst/>
                  </a:prstGeom>
                  <a:noFill/>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-619125</wp:posOffset>
          </wp:positionH>
          <wp:positionV relativeFrom="paragraph">
            <wp:posOffset>95250</wp:posOffset>
          </wp:positionV>
          <wp:extent cx="1871345" cy="3657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365760"/>
                  </a:xfrm>
                  <a:prstGeom prst="rect">
                    <a:avLst/>
                  </a:prstGeom>
                  <a:noFill/>
                </pic:spPr>
              </pic:pic>
            </a:graphicData>
          </a:graphic>
        </wp:anchor>
      </w:drawing>
    </w:r>
    <w:r w:rsidRPr="00DC47F2">
      <w:rPr>
        <w:noProof/>
        <w:lang w:eastAsia="en-GB"/>
      </w:rPr>
      <w:drawing>
        <wp:inline distT="0" distB="0" distL="0" distR="0">
          <wp:extent cx="7738534" cy="738505"/>
          <wp:effectExtent l="0" t="0" r="0" b="444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38534" cy="7385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410" w:rsidRDefault="001A6410" w:rsidP="00CC2C4B">
    <w:pPr>
      <w:pStyle w:val="Footer"/>
      <w:ind w:left="-1418"/>
    </w:pPr>
    <w:r>
      <w:rPr>
        <w:noProof/>
        <w:lang w:eastAsia="en-GB"/>
      </w:rPr>
      <w:drawing>
        <wp:anchor distT="0" distB="0" distL="114300" distR="114300" simplePos="0" relativeHeight="251662336" behindDoc="0" locked="0" layoutInCell="1" allowOverlap="1">
          <wp:simplePos x="0" y="0"/>
          <wp:positionH relativeFrom="column">
            <wp:posOffset>4826000</wp:posOffset>
          </wp:positionH>
          <wp:positionV relativeFrom="paragraph">
            <wp:posOffset>192617</wp:posOffset>
          </wp:positionV>
          <wp:extent cx="1073150" cy="2012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201295"/>
                  </a:xfrm>
                  <a:prstGeom prst="rect">
                    <a:avLst/>
                  </a:prstGeom>
                  <a:noFill/>
                </pic:spPr>
              </pic:pic>
            </a:graphicData>
          </a:graphic>
        </wp:anchor>
      </w:drawing>
    </w:r>
    <w:r>
      <w:rPr>
        <w:noProof/>
        <w:lang w:eastAsia="en-GB"/>
      </w:rPr>
      <w:drawing>
        <wp:anchor distT="0" distB="0" distL="114300" distR="114300" simplePos="0" relativeHeight="251663360" behindDoc="0" locked="0" layoutInCell="1" allowOverlap="1">
          <wp:simplePos x="0" y="0"/>
          <wp:positionH relativeFrom="column">
            <wp:posOffset>-619125</wp:posOffset>
          </wp:positionH>
          <wp:positionV relativeFrom="paragraph">
            <wp:posOffset>95250</wp:posOffset>
          </wp:positionV>
          <wp:extent cx="1871345" cy="3657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365760"/>
                  </a:xfrm>
                  <a:prstGeom prst="rect">
                    <a:avLst/>
                  </a:prstGeom>
                  <a:noFill/>
                </pic:spPr>
              </pic:pic>
            </a:graphicData>
          </a:graphic>
        </wp:anchor>
      </w:drawing>
    </w:r>
    <w:r w:rsidRPr="00DC47F2">
      <w:rPr>
        <w:noProof/>
        <w:lang w:eastAsia="en-GB"/>
      </w:rPr>
      <w:drawing>
        <wp:inline distT="0" distB="0" distL="0" distR="0">
          <wp:extent cx="7745697" cy="737870"/>
          <wp:effectExtent l="0" t="0" r="8255" b="508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00309" cy="77165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82E" w:rsidRDefault="008C582E" w:rsidP="00DC47F2">
      <w:pPr>
        <w:spacing w:line="240" w:lineRule="auto"/>
      </w:pPr>
      <w:r>
        <w:separator/>
      </w:r>
    </w:p>
  </w:footnote>
  <w:footnote w:type="continuationSeparator" w:id="0">
    <w:p w:rsidR="008C582E" w:rsidRDefault="008C582E" w:rsidP="00DC47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410" w:rsidRDefault="001A6410" w:rsidP="00CC2C4B">
    <w:pPr>
      <w:pStyle w:val="Header"/>
      <w:ind w:left="-1418"/>
    </w:pPr>
    <w:r>
      <w:rPr>
        <w:noProof/>
        <w:lang w:eastAsia="en-GB"/>
      </w:rPr>
      <w:drawing>
        <wp:anchor distT="0" distB="0" distL="114300" distR="114300" simplePos="0" relativeHeight="251660288" behindDoc="0" locked="0" layoutInCell="1" allowOverlap="1">
          <wp:simplePos x="0" y="0"/>
          <wp:positionH relativeFrom="column">
            <wp:posOffset>-781050</wp:posOffset>
          </wp:positionH>
          <wp:positionV relativeFrom="page">
            <wp:posOffset>91440</wp:posOffset>
          </wp:positionV>
          <wp:extent cx="2311200" cy="64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rm Africa logo-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1200" cy="648000"/>
                  </a:xfrm>
                  <a:prstGeom prst="rect">
                    <a:avLst/>
                  </a:prstGeom>
                </pic:spPr>
              </pic:pic>
            </a:graphicData>
          </a:graphic>
        </wp:anchor>
      </w:drawing>
    </w:r>
    <w:r w:rsidRPr="00DC47F2">
      <w:rPr>
        <w:noProof/>
        <w:lang w:eastAsia="en-GB"/>
      </w:rPr>
      <w:drawing>
        <wp:inline distT="0" distB="0" distL="0" distR="0">
          <wp:extent cx="7738110" cy="738505"/>
          <wp:effectExtent l="0" t="0" r="0" b="444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39829" cy="73866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410" w:rsidRDefault="001A6410" w:rsidP="00CC2C4B">
    <w:pPr>
      <w:pStyle w:val="Header"/>
      <w:ind w:left="-1418"/>
    </w:pPr>
    <w:r>
      <w:rPr>
        <w:noProof/>
        <w:lang w:eastAsia="en-GB"/>
      </w:rPr>
      <w:drawing>
        <wp:anchor distT="0" distB="0" distL="114300" distR="114300" simplePos="0" relativeHeight="251665408" behindDoc="0" locked="0" layoutInCell="1" allowOverlap="1">
          <wp:simplePos x="0" y="0"/>
          <wp:positionH relativeFrom="column">
            <wp:posOffset>-781050</wp:posOffset>
          </wp:positionH>
          <wp:positionV relativeFrom="page">
            <wp:posOffset>91440</wp:posOffset>
          </wp:positionV>
          <wp:extent cx="2311200" cy="64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rm Africa logo-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1200" cy="648000"/>
                  </a:xfrm>
                  <a:prstGeom prst="rect">
                    <a:avLst/>
                  </a:prstGeom>
                </pic:spPr>
              </pic:pic>
            </a:graphicData>
          </a:graphic>
        </wp:anchor>
      </w:drawing>
    </w:r>
    <w:r w:rsidRPr="00DC47F2">
      <w:rPr>
        <w:noProof/>
        <w:lang w:eastAsia="en-GB"/>
      </w:rPr>
      <w:drawing>
        <wp:inline distT="0" distB="0" distL="0" distR="0">
          <wp:extent cx="7783830" cy="738505"/>
          <wp:effectExtent l="0" t="0" r="7620" b="444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86763" cy="7387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pt;height:24.15pt" o:bullet="t">
        <v:imagedata r:id="rId1" o:title="art60DF"/>
      </v:shape>
    </w:pict>
  </w:numPicBullet>
  <w:abstractNum w:abstractNumId="0" w15:restartNumberingAfterBreak="0">
    <w:nsid w:val="0470753B"/>
    <w:multiLevelType w:val="hybridMultilevel"/>
    <w:tmpl w:val="DEBC73C6"/>
    <w:lvl w:ilvl="0" w:tplc="61FA1D9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0623D6"/>
    <w:multiLevelType w:val="hybridMultilevel"/>
    <w:tmpl w:val="FB6ACD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D051BA1"/>
    <w:multiLevelType w:val="hybridMultilevel"/>
    <w:tmpl w:val="BE821592"/>
    <w:lvl w:ilvl="0" w:tplc="6436FEE8">
      <w:start w:val="1"/>
      <w:numFmt w:val="decimal"/>
      <w:lvlText w:val="%1)"/>
      <w:lvlJc w:val="left"/>
      <w:pPr>
        <w:ind w:left="720" w:hanging="360"/>
      </w:pPr>
      <w:rPr>
        <w:color w:val="1F497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F3816F5"/>
    <w:multiLevelType w:val="hybridMultilevel"/>
    <w:tmpl w:val="6AB07602"/>
    <w:lvl w:ilvl="0" w:tplc="C99867FA">
      <w:start w:val="1"/>
      <w:numFmt w:val="decimal"/>
      <w:lvlText w:val="%1."/>
      <w:lvlJc w:val="left"/>
      <w:pPr>
        <w:ind w:left="720" w:hanging="360"/>
      </w:pPr>
      <w:rPr>
        <w:rFonts w:ascii="Verdana" w:eastAsia="Arial" w:hAnsi="Verdana" w:hint="default"/>
        <w:color w:val="auto"/>
        <w:sz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A54AF4"/>
    <w:multiLevelType w:val="hybridMultilevel"/>
    <w:tmpl w:val="6ADC0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D2BE6"/>
    <w:multiLevelType w:val="hybridMultilevel"/>
    <w:tmpl w:val="F6C0B54E"/>
    <w:lvl w:ilvl="0" w:tplc="24FE706E">
      <w:start w:val="1"/>
      <w:numFmt w:val="decimal"/>
      <w:lvlText w:val="%1."/>
      <w:lvlJc w:val="left"/>
      <w:pPr>
        <w:ind w:left="770" w:hanging="360"/>
      </w:pPr>
      <w:rPr>
        <w:rFonts w:hint="default"/>
        <w:i w:val="0"/>
        <w:color w:val="595959" w:themeColor="text1" w:themeTint="A6"/>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6" w15:restartNumberingAfterBreak="0">
    <w:nsid w:val="179F6FA2"/>
    <w:multiLevelType w:val="hybridMultilevel"/>
    <w:tmpl w:val="3D4E6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406144"/>
    <w:multiLevelType w:val="hybridMultilevel"/>
    <w:tmpl w:val="9F668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725CCF"/>
    <w:multiLevelType w:val="hybridMultilevel"/>
    <w:tmpl w:val="C6B82B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AF78BF"/>
    <w:multiLevelType w:val="hybridMultilevel"/>
    <w:tmpl w:val="E64ED220"/>
    <w:lvl w:ilvl="0" w:tplc="B2AACFB6">
      <w:start w:val="1"/>
      <w:numFmt w:val="bullet"/>
      <w:pStyle w:val="BulletPoints"/>
      <w:lvlText w:val=""/>
      <w:lvlPicBulletId w:val="0"/>
      <w:lvlJc w:val="left"/>
      <w:pPr>
        <w:tabs>
          <w:tab w:val="num" w:pos="720"/>
        </w:tabs>
        <w:ind w:left="720" w:hanging="360"/>
      </w:pPr>
      <w:rPr>
        <w:rFonts w:ascii="Symbol" w:hAnsi="Symbol" w:hint="default"/>
      </w:rPr>
    </w:lvl>
    <w:lvl w:ilvl="1" w:tplc="92AE9FA8" w:tentative="1">
      <w:start w:val="1"/>
      <w:numFmt w:val="bullet"/>
      <w:lvlText w:val=""/>
      <w:lvlPicBulletId w:val="0"/>
      <w:lvlJc w:val="left"/>
      <w:pPr>
        <w:tabs>
          <w:tab w:val="num" w:pos="1440"/>
        </w:tabs>
        <w:ind w:left="1440" w:hanging="360"/>
      </w:pPr>
      <w:rPr>
        <w:rFonts w:ascii="Symbol" w:hAnsi="Symbol" w:hint="default"/>
      </w:rPr>
    </w:lvl>
    <w:lvl w:ilvl="2" w:tplc="7C568EA0" w:tentative="1">
      <w:start w:val="1"/>
      <w:numFmt w:val="bullet"/>
      <w:lvlText w:val=""/>
      <w:lvlPicBulletId w:val="0"/>
      <w:lvlJc w:val="left"/>
      <w:pPr>
        <w:tabs>
          <w:tab w:val="num" w:pos="2160"/>
        </w:tabs>
        <w:ind w:left="2160" w:hanging="360"/>
      </w:pPr>
      <w:rPr>
        <w:rFonts w:ascii="Symbol" w:hAnsi="Symbol" w:hint="default"/>
      </w:rPr>
    </w:lvl>
    <w:lvl w:ilvl="3" w:tplc="085E599E" w:tentative="1">
      <w:start w:val="1"/>
      <w:numFmt w:val="bullet"/>
      <w:lvlText w:val=""/>
      <w:lvlPicBulletId w:val="0"/>
      <w:lvlJc w:val="left"/>
      <w:pPr>
        <w:tabs>
          <w:tab w:val="num" w:pos="2880"/>
        </w:tabs>
        <w:ind w:left="2880" w:hanging="360"/>
      </w:pPr>
      <w:rPr>
        <w:rFonts w:ascii="Symbol" w:hAnsi="Symbol" w:hint="default"/>
      </w:rPr>
    </w:lvl>
    <w:lvl w:ilvl="4" w:tplc="5E8A52D8" w:tentative="1">
      <w:start w:val="1"/>
      <w:numFmt w:val="bullet"/>
      <w:lvlText w:val=""/>
      <w:lvlPicBulletId w:val="0"/>
      <w:lvlJc w:val="left"/>
      <w:pPr>
        <w:tabs>
          <w:tab w:val="num" w:pos="3600"/>
        </w:tabs>
        <w:ind w:left="3600" w:hanging="360"/>
      </w:pPr>
      <w:rPr>
        <w:rFonts w:ascii="Symbol" w:hAnsi="Symbol" w:hint="default"/>
      </w:rPr>
    </w:lvl>
    <w:lvl w:ilvl="5" w:tplc="A06840C0" w:tentative="1">
      <w:start w:val="1"/>
      <w:numFmt w:val="bullet"/>
      <w:lvlText w:val=""/>
      <w:lvlPicBulletId w:val="0"/>
      <w:lvlJc w:val="left"/>
      <w:pPr>
        <w:tabs>
          <w:tab w:val="num" w:pos="4320"/>
        </w:tabs>
        <w:ind w:left="4320" w:hanging="360"/>
      </w:pPr>
      <w:rPr>
        <w:rFonts w:ascii="Symbol" w:hAnsi="Symbol" w:hint="default"/>
      </w:rPr>
    </w:lvl>
    <w:lvl w:ilvl="6" w:tplc="9B103FFA" w:tentative="1">
      <w:start w:val="1"/>
      <w:numFmt w:val="bullet"/>
      <w:lvlText w:val=""/>
      <w:lvlPicBulletId w:val="0"/>
      <w:lvlJc w:val="left"/>
      <w:pPr>
        <w:tabs>
          <w:tab w:val="num" w:pos="5040"/>
        </w:tabs>
        <w:ind w:left="5040" w:hanging="360"/>
      </w:pPr>
      <w:rPr>
        <w:rFonts w:ascii="Symbol" w:hAnsi="Symbol" w:hint="default"/>
      </w:rPr>
    </w:lvl>
    <w:lvl w:ilvl="7" w:tplc="EF60EEA8" w:tentative="1">
      <w:start w:val="1"/>
      <w:numFmt w:val="bullet"/>
      <w:lvlText w:val=""/>
      <w:lvlPicBulletId w:val="0"/>
      <w:lvlJc w:val="left"/>
      <w:pPr>
        <w:tabs>
          <w:tab w:val="num" w:pos="5760"/>
        </w:tabs>
        <w:ind w:left="5760" w:hanging="360"/>
      </w:pPr>
      <w:rPr>
        <w:rFonts w:ascii="Symbol" w:hAnsi="Symbol" w:hint="default"/>
      </w:rPr>
    </w:lvl>
    <w:lvl w:ilvl="8" w:tplc="4950043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9CF6F6F"/>
    <w:multiLevelType w:val="hybridMultilevel"/>
    <w:tmpl w:val="7326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C6FF6"/>
    <w:multiLevelType w:val="hybridMultilevel"/>
    <w:tmpl w:val="AE463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B6A1701"/>
    <w:multiLevelType w:val="hybridMultilevel"/>
    <w:tmpl w:val="590A68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A1D80"/>
    <w:multiLevelType w:val="hybridMultilevel"/>
    <w:tmpl w:val="F656C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63A1F"/>
    <w:multiLevelType w:val="hybridMultilevel"/>
    <w:tmpl w:val="E9F4BB1E"/>
    <w:lvl w:ilvl="0" w:tplc="43581C9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4267249A"/>
    <w:multiLevelType w:val="hybridMultilevel"/>
    <w:tmpl w:val="A600B612"/>
    <w:lvl w:ilvl="0" w:tplc="45AA1F24">
      <w:start w:val="1"/>
      <w:numFmt w:val="decimal"/>
      <w:lvlText w:val="%1."/>
      <w:lvlJc w:val="left"/>
      <w:pPr>
        <w:ind w:left="360" w:hanging="360"/>
      </w:pPr>
      <w:rPr>
        <w:rFonts w:hint="default"/>
        <w:color w:val="595959" w:themeColor="text1" w:themeTint="A6"/>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C4547B4"/>
    <w:multiLevelType w:val="hybridMultilevel"/>
    <w:tmpl w:val="EBE2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784232"/>
    <w:multiLevelType w:val="hybridMultilevel"/>
    <w:tmpl w:val="897262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63C1524">
      <w:start w:val="1"/>
      <w:numFmt w:val="bullet"/>
      <w:lvlText w:val="-"/>
      <w:lvlJc w:val="left"/>
      <w:pPr>
        <w:ind w:left="2880" w:hanging="360"/>
      </w:pPr>
      <w:rPr>
        <w:rFonts w:ascii="Verdana" w:eastAsiaTheme="minorHAnsi" w:hAnsi="Verdana" w:cstheme="minorBidi"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B093B38"/>
    <w:multiLevelType w:val="hybridMultilevel"/>
    <w:tmpl w:val="1BEA251A"/>
    <w:lvl w:ilvl="0" w:tplc="A8043274">
      <w:start w:val="1"/>
      <w:numFmt w:val="decimal"/>
      <w:lvlText w:val="%1."/>
      <w:lvlJc w:val="left"/>
      <w:pPr>
        <w:ind w:left="720" w:hanging="360"/>
      </w:pPr>
      <w:rPr>
        <w:rFonts w:hint="default"/>
        <w:color w:val="595959" w:themeColor="text1" w:themeTint="A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323FC"/>
    <w:multiLevelType w:val="hybridMultilevel"/>
    <w:tmpl w:val="94C024F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65BD7"/>
    <w:multiLevelType w:val="hybridMultilevel"/>
    <w:tmpl w:val="BE821592"/>
    <w:lvl w:ilvl="0" w:tplc="6436FEE8">
      <w:start w:val="1"/>
      <w:numFmt w:val="decimal"/>
      <w:lvlText w:val="%1)"/>
      <w:lvlJc w:val="left"/>
      <w:pPr>
        <w:ind w:left="720" w:hanging="360"/>
      </w:pPr>
      <w:rPr>
        <w:color w:val="1F497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31C53D1"/>
    <w:multiLevelType w:val="hybridMultilevel"/>
    <w:tmpl w:val="10943B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F06977"/>
    <w:multiLevelType w:val="hybridMultilevel"/>
    <w:tmpl w:val="73B20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6"/>
  </w:num>
  <w:num w:numId="4">
    <w:abstractNumId w:val="18"/>
  </w:num>
  <w:num w:numId="5">
    <w:abstractNumId w:val="10"/>
  </w:num>
  <w:num w:numId="6">
    <w:abstractNumId w:val="5"/>
  </w:num>
  <w:num w:numId="7">
    <w:abstractNumId w:val="12"/>
  </w:num>
  <w:num w:numId="8">
    <w:abstractNumId w:val="19"/>
  </w:num>
  <w:num w:numId="9">
    <w:abstractNumId w:val="1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2"/>
  </w:num>
  <w:num w:numId="14">
    <w:abstractNumId w:val="7"/>
  </w:num>
  <w:num w:numId="15">
    <w:abstractNumId w:val="14"/>
  </w:num>
  <w:num w:numId="16">
    <w:abstractNumId w:val="6"/>
  </w:num>
  <w:num w:numId="17">
    <w:abstractNumId w:val="1"/>
  </w:num>
  <w:num w:numId="18">
    <w:abstractNumId w:val="13"/>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
  </w:num>
  <w:num w:numId="23">
    <w:abstractNumId w:val="8"/>
  </w:num>
  <w:num w:numId="24">
    <w:abstractNumId w:val="3"/>
  </w:num>
  <w:num w:numId="2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274E493-822B-404D-B530-A8A6ECDD7169}"/>
    <w:docVar w:name="dgnword-eventsink" w:val="252019872"/>
    <w:docVar w:name="dgnword-lastRevisionsView" w:val="0"/>
  </w:docVars>
  <w:rsids>
    <w:rsidRoot w:val="00BA356A"/>
    <w:rsid w:val="00006EB8"/>
    <w:rsid w:val="00010D84"/>
    <w:rsid w:val="00034EFA"/>
    <w:rsid w:val="00036D70"/>
    <w:rsid w:val="00037352"/>
    <w:rsid w:val="00044822"/>
    <w:rsid w:val="0004644C"/>
    <w:rsid w:val="00053E8C"/>
    <w:rsid w:val="00057B79"/>
    <w:rsid w:val="00064E91"/>
    <w:rsid w:val="00073951"/>
    <w:rsid w:val="00075C68"/>
    <w:rsid w:val="00077AD2"/>
    <w:rsid w:val="00082AC3"/>
    <w:rsid w:val="0009100A"/>
    <w:rsid w:val="00091532"/>
    <w:rsid w:val="00094502"/>
    <w:rsid w:val="000A43B7"/>
    <w:rsid w:val="000B2488"/>
    <w:rsid w:val="000B5D50"/>
    <w:rsid w:val="000C037F"/>
    <w:rsid w:val="000D06A5"/>
    <w:rsid w:val="000F0946"/>
    <w:rsid w:val="000F4E96"/>
    <w:rsid w:val="0010214B"/>
    <w:rsid w:val="00112BFF"/>
    <w:rsid w:val="001304C3"/>
    <w:rsid w:val="00132EF4"/>
    <w:rsid w:val="00133923"/>
    <w:rsid w:val="00152FB6"/>
    <w:rsid w:val="001565CE"/>
    <w:rsid w:val="00162D20"/>
    <w:rsid w:val="00170ACF"/>
    <w:rsid w:val="0017530F"/>
    <w:rsid w:val="00190443"/>
    <w:rsid w:val="001A10A3"/>
    <w:rsid w:val="001A6410"/>
    <w:rsid w:val="001B11B2"/>
    <w:rsid w:val="001B1485"/>
    <w:rsid w:val="001B1897"/>
    <w:rsid w:val="001B2577"/>
    <w:rsid w:val="001B68EA"/>
    <w:rsid w:val="001B7250"/>
    <w:rsid w:val="001B761D"/>
    <w:rsid w:val="001C2DF2"/>
    <w:rsid w:val="001C7A71"/>
    <w:rsid w:val="001D48D4"/>
    <w:rsid w:val="001E0831"/>
    <w:rsid w:val="001F2AA9"/>
    <w:rsid w:val="001F33A0"/>
    <w:rsid w:val="001F70E3"/>
    <w:rsid w:val="002011A3"/>
    <w:rsid w:val="00201C75"/>
    <w:rsid w:val="00211647"/>
    <w:rsid w:val="00217660"/>
    <w:rsid w:val="002230D4"/>
    <w:rsid w:val="00225C3B"/>
    <w:rsid w:val="00230EE1"/>
    <w:rsid w:val="00234DE4"/>
    <w:rsid w:val="00235414"/>
    <w:rsid w:val="002410E3"/>
    <w:rsid w:val="00255644"/>
    <w:rsid w:val="00270EFA"/>
    <w:rsid w:val="00276DCB"/>
    <w:rsid w:val="0028465D"/>
    <w:rsid w:val="002969E1"/>
    <w:rsid w:val="002A1E59"/>
    <w:rsid w:val="002A79BB"/>
    <w:rsid w:val="002D33B0"/>
    <w:rsid w:val="002E26CE"/>
    <w:rsid w:val="002E61C8"/>
    <w:rsid w:val="002E794C"/>
    <w:rsid w:val="002F5370"/>
    <w:rsid w:val="002F7DB2"/>
    <w:rsid w:val="003019B7"/>
    <w:rsid w:val="00305AD9"/>
    <w:rsid w:val="00315B64"/>
    <w:rsid w:val="00324A7C"/>
    <w:rsid w:val="0033044F"/>
    <w:rsid w:val="00331FB9"/>
    <w:rsid w:val="00343873"/>
    <w:rsid w:val="00355BB9"/>
    <w:rsid w:val="00362ECF"/>
    <w:rsid w:val="0036358F"/>
    <w:rsid w:val="003648D5"/>
    <w:rsid w:val="003658F4"/>
    <w:rsid w:val="00373450"/>
    <w:rsid w:val="003750C5"/>
    <w:rsid w:val="00376847"/>
    <w:rsid w:val="00380E98"/>
    <w:rsid w:val="003831EB"/>
    <w:rsid w:val="00386C01"/>
    <w:rsid w:val="00387AA3"/>
    <w:rsid w:val="00387B5B"/>
    <w:rsid w:val="003912BE"/>
    <w:rsid w:val="003936A2"/>
    <w:rsid w:val="003B303E"/>
    <w:rsid w:val="003B3B1D"/>
    <w:rsid w:val="003B41B3"/>
    <w:rsid w:val="003C3F25"/>
    <w:rsid w:val="003C56CA"/>
    <w:rsid w:val="003D46EB"/>
    <w:rsid w:val="003D49CB"/>
    <w:rsid w:val="003D5562"/>
    <w:rsid w:val="003D5704"/>
    <w:rsid w:val="003D5F77"/>
    <w:rsid w:val="003E3CA3"/>
    <w:rsid w:val="003F5AFA"/>
    <w:rsid w:val="00411324"/>
    <w:rsid w:val="004132D9"/>
    <w:rsid w:val="0041557D"/>
    <w:rsid w:val="00415B9A"/>
    <w:rsid w:val="0042349F"/>
    <w:rsid w:val="0042558A"/>
    <w:rsid w:val="004379F5"/>
    <w:rsid w:val="00440A08"/>
    <w:rsid w:val="00442B71"/>
    <w:rsid w:val="00450D2E"/>
    <w:rsid w:val="00454FD8"/>
    <w:rsid w:val="00461872"/>
    <w:rsid w:val="00471F10"/>
    <w:rsid w:val="004827F2"/>
    <w:rsid w:val="00485425"/>
    <w:rsid w:val="0049655C"/>
    <w:rsid w:val="004A26A6"/>
    <w:rsid w:val="004A682F"/>
    <w:rsid w:val="004B21B3"/>
    <w:rsid w:val="004B23F8"/>
    <w:rsid w:val="004B2516"/>
    <w:rsid w:val="004B48CA"/>
    <w:rsid w:val="004C6DDD"/>
    <w:rsid w:val="004D4CB8"/>
    <w:rsid w:val="004E2810"/>
    <w:rsid w:val="004F0D27"/>
    <w:rsid w:val="0050173D"/>
    <w:rsid w:val="005052A3"/>
    <w:rsid w:val="005060C7"/>
    <w:rsid w:val="005119A5"/>
    <w:rsid w:val="00511F07"/>
    <w:rsid w:val="0051537F"/>
    <w:rsid w:val="00517053"/>
    <w:rsid w:val="00522D9E"/>
    <w:rsid w:val="00525E74"/>
    <w:rsid w:val="00535165"/>
    <w:rsid w:val="00541815"/>
    <w:rsid w:val="00543BDF"/>
    <w:rsid w:val="00551398"/>
    <w:rsid w:val="00553CCB"/>
    <w:rsid w:val="00555429"/>
    <w:rsid w:val="00556AF8"/>
    <w:rsid w:val="0056117E"/>
    <w:rsid w:val="0057253D"/>
    <w:rsid w:val="005A3F9A"/>
    <w:rsid w:val="005A6EE0"/>
    <w:rsid w:val="005B1B2C"/>
    <w:rsid w:val="005B1B58"/>
    <w:rsid w:val="005B2AEF"/>
    <w:rsid w:val="005B3F00"/>
    <w:rsid w:val="005D0202"/>
    <w:rsid w:val="005D5C5D"/>
    <w:rsid w:val="005E257B"/>
    <w:rsid w:val="005E5FCB"/>
    <w:rsid w:val="005F6764"/>
    <w:rsid w:val="00601226"/>
    <w:rsid w:val="006037BF"/>
    <w:rsid w:val="0060602E"/>
    <w:rsid w:val="00606B94"/>
    <w:rsid w:val="00612041"/>
    <w:rsid w:val="0061495F"/>
    <w:rsid w:val="0062716D"/>
    <w:rsid w:val="006305B0"/>
    <w:rsid w:val="00641B42"/>
    <w:rsid w:val="00642F7E"/>
    <w:rsid w:val="006529A8"/>
    <w:rsid w:val="00657CFE"/>
    <w:rsid w:val="00660EC9"/>
    <w:rsid w:val="0066393A"/>
    <w:rsid w:val="00665071"/>
    <w:rsid w:val="00675550"/>
    <w:rsid w:val="0068593A"/>
    <w:rsid w:val="00693486"/>
    <w:rsid w:val="00693CB7"/>
    <w:rsid w:val="00697AB5"/>
    <w:rsid w:val="006A385A"/>
    <w:rsid w:val="006A577B"/>
    <w:rsid w:val="006A6A4A"/>
    <w:rsid w:val="006A7B57"/>
    <w:rsid w:val="006B352C"/>
    <w:rsid w:val="006B6F2C"/>
    <w:rsid w:val="006B7A90"/>
    <w:rsid w:val="006D12C4"/>
    <w:rsid w:val="007053B9"/>
    <w:rsid w:val="007157F4"/>
    <w:rsid w:val="007229DB"/>
    <w:rsid w:val="0074026B"/>
    <w:rsid w:val="007423D7"/>
    <w:rsid w:val="00744ACF"/>
    <w:rsid w:val="00751457"/>
    <w:rsid w:val="007566D3"/>
    <w:rsid w:val="00764D13"/>
    <w:rsid w:val="00766CA1"/>
    <w:rsid w:val="00773E53"/>
    <w:rsid w:val="00773F1B"/>
    <w:rsid w:val="00782896"/>
    <w:rsid w:val="0078583E"/>
    <w:rsid w:val="007864D5"/>
    <w:rsid w:val="00786955"/>
    <w:rsid w:val="00791460"/>
    <w:rsid w:val="007945F6"/>
    <w:rsid w:val="00794D20"/>
    <w:rsid w:val="007A224D"/>
    <w:rsid w:val="007B1D88"/>
    <w:rsid w:val="007C223A"/>
    <w:rsid w:val="007C5F87"/>
    <w:rsid w:val="007D00B7"/>
    <w:rsid w:val="007D4D4C"/>
    <w:rsid w:val="007E0987"/>
    <w:rsid w:val="007E0A80"/>
    <w:rsid w:val="007E7A4C"/>
    <w:rsid w:val="007F3B35"/>
    <w:rsid w:val="007F7795"/>
    <w:rsid w:val="007F7D22"/>
    <w:rsid w:val="0080169D"/>
    <w:rsid w:val="008030A3"/>
    <w:rsid w:val="00803C5A"/>
    <w:rsid w:val="00806D4C"/>
    <w:rsid w:val="00810FF1"/>
    <w:rsid w:val="00813947"/>
    <w:rsid w:val="00814C9C"/>
    <w:rsid w:val="0081587F"/>
    <w:rsid w:val="00820D4A"/>
    <w:rsid w:val="00824C66"/>
    <w:rsid w:val="0082587D"/>
    <w:rsid w:val="00826723"/>
    <w:rsid w:val="00831C42"/>
    <w:rsid w:val="00832CC5"/>
    <w:rsid w:val="00835651"/>
    <w:rsid w:val="00846063"/>
    <w:rsid w:val="00846479"/>
    <w:rsid w:val="008644C4"/>
    <w:rsid w:val="008709AB"/>
    <w:rsid w:val="00877A0E"/>
    <w:rsid w:val="00877EAC"/>
    <w:rsid w:val="00887F75"/>
    <w:rsid w:val="008A1B4F"/>
    <w:rsid w:val="008A6FF8"/>
    <w:rsid w:val="008C582E"/>
    <w:rsid w:val="008C7929"/>
    <w:rsid w:val="008D5B1B"/>
    <w:rsid w:val="008D7FC9"/>
    <w:rsid w:val="008E66B2"/>
    <w:rsid w:val="008E7A32"/>
    <w:rsid w:val="008F1506"/>
    <w:rsid w:val="008F39CE"/>
    <w:rsid w:val="008F406E"/>
    <w:rsid w:val="008F4129"/>
    <w:rsid w:val="009011C1"/>
    <w:rsid w:val="00911822"/>
    <w:rsid w:val="00913AE0"/>
    <w:rsid w:val="00914A73"/>
    <w:rsid w:val="00915744"/>
    <w:rsid w:val="00915F1B"/>
    <w:rsid w:val="00920A2B"/>
    <w:rsid w:val="0092113C"/>
    <w:rsid w:val="00921A2D"/>
    <w:rsid w:val="00933251"/>
    <w:rsid w:val="00935E5A"/>
    <w:rsid w:val="009506B2"/>
    <w:rsid w:val="00952B20"/>
    <w:rsid w:val="00964016"/>
    <w:rsid w:val="00964616"/>
    <w:rsid w:val="00964A6A"/>
    <w:rsid w:val="00975B4A"/>
    <w:rsid w:val="009938B4"/>
    <w:rsid w:val="00995AB3"/>
    <w:rsid w:val="00997123"/>
    <w:rsid w:val="009A01D2"/>
    <w:rsid w:val="009A30BE"/>
    <w:rsid w:val="009D299E"/>
    <w:rsid w:val="009D6D4C"/>
    <w:rsid w:val="009D7CB2"/>
    <w:rsid w:val="009E1D13"/>
    <w:rsid w:val="009E28BF"/>
    <w:rsid w:val="009E582A"/>
    <w:rsid w:val="009E64E3"/>
    <w:rsid w:val="009E7DDA"/>
    <w:rsid w:val="009F012E"/>
    <w:rsid w:val="009F0605"/>
    <w:rsid w:val="00A250C0"/>
    <w:rsid w:val="00A315D3"/>
    <w:rsid w:val="00A37D41"/>
    <w:rsid w:val="00A519C6"/>
    <w:rsid w:val="00A52101"/>
    <w:rsid w:val="00A627FF"/>
    <w:rsid w:val="00A63267"/>
    <w:rsid w:val="00A6623A"/>
    <w:rsid w:val="00A73870"/>
    <w:rsid w:val="00A8159A"/>
    <w:rsid w:val="00A86F8A"/>
    <w:rsid w:val="00A9072C"/>
    <w:rsid w:val="00AA137E"/>
    <w:rsid w:val="00AB119D"/>
    <w:rsid w:val="00AB2535"/>
    <w:rsid w:val="00AB3782"/>
    <w:rsid w:val="00AB541B"/>
    <w:rsid w:val="00AD18E4"/>
    <w:rsid w:val="00AD1B80"/>
    <w:rsid w:val="00AE2D87"/>
    <w:rsid w:val="00AE7815"/>
    <w:rsid w:val="00AF0EBA"/>
    <w:rsid w:val="00AF6F3D"/>
    <w:rsid w:val="00B02240"/>
    <w:rsid w:val="00B05A68"/>
    <w:rsid w:val="00B11747"/>
    <w:rsid w:val="00B16E56"/>
    <w:rsid w:val="00B17F8A"/>
    <w:rsid w:val="00B21294"/>
    <w:rsid w:val="00B24164"/>
    <w:rsid w:val="00B26F67"/>
    <w:rsid w:val="00B34563"/>
    <w:rsid w:val="00B34CD5"/>
    <w:rsid w:val="00B66717"/>
    <w:rsid w:val="00B72039"/>
    <w:rsid w:val="00B8185F"/>
    <w:rsid w:val="00B823BB"/>
    <w:rsid w:val="00B84C62"/>
    <w:rsid w:val="00B861FF"/>
    <w:rsid w:val="00B93022"/>
    <w:rsid w:val="00B94F7C"/>
    <w:rsid w:val="00B95510"/>
    <w:rsid w:val="00BA2411"/>
    <w:rsid w:val="00BA356A"/>
    <w:rsid w:val="00BA3F5E"/>
    <w:rsid w:val="00BB1B24"/>
    <w:rsid w:val="00BC6486"/>
    <w:rsid w:val="00BD04A3"/>
    <w:rsid w:val="00BD097C"/>
    <w:rsid w:val="00BE037E"/>
    <w:rsid w:val="00BE606A"/>
    <w:rsid w:val="00BF6BD7"/>
    <w:rsid w:val="00C04352"/>
    <w:rsid w:val="00C05FBC"/>
    <w:rsid w:val="00C1508C"/>
    <w:rsid w:val="00C163D3"/>
    <w:rsid w:val="00C16845"/>
    <w:rsid w:val="00C23C88"/>
    <w:rsid w:val="00C313D5"/>
    <w:rsid w:val="00C400FF"/>
    <w:rsid w:val="00C434F2"/>
    <w:rsid w:val="00C5140A"/>
    <w:rsid w:val="00C63105"/>
    <w:rsid w:val="00C67526"/>
    <w:rsid w:val="00C70437"/>
    <w:rsid w:val="00C74CD3"/>
    <w:rsid w:val="00C76AA8"/>
    <w:rsid w:val="00C87AF2"/>
    <w:rsid w:val="00CA2A15"/>
    <w:rsid w:val="00CA4DEB"/>
    <w:rsid w:val="00CB02D6"/>
    <w:rsid w:val="00CB2294"/>
    <w:rsid w:val="00CB3657"/>
    <w:rsid w:val="00CB558C"/>
    <w:rsid w:val="00CB5BD5"/>
    <w:rsid w:val="00CB7F84"/>
    <w:rsid w:val="00CC2C4B"/>
    <w:rsid w:val="00CD18F5"/>
    <w:rsid w:val="00CD325E"/>
    <w:rsid w:val="00CE1CFE"/>
    <w:rsid w:val="00CE4B20"/>
    <w:rsid w:val="00CE6C2E"/>
    <w:rsid w:val="00CF47EB"/>
    <w:rsid w:val="00D00BAA"/>
    <w:rsid w:val="00D10A03"/>
    <w:rsid w:val="00D3109B"/>
    <w:rsid w:val="00D31BD3"/>
    <w:rsid w:val="00D36F26"/>
    <w:rsid w:val="00D42EF3"/>
    <w:rsid w:val="00D438CE"/>
    <w:rsid w:val="00D44150"/>
    <w:rsid w:val="00D61507"/>
    <w:rsid w:val="00D66320"/>
    <w:rsid w:val="00D669C6"/>
    <w:rsid w:val="00D733F7"/>
    <w:rsid w:val="00D738F0"/>
    <w:rsid w:val="00D76327"/>
    <w:rsid w:val="00D77AD0"/>
    <w:rsid w:val="00D827CA"/>
    <w:rsid w:val="00D83B7F"/>
    <w:rsid w:val="00D85735"/>
    <w:rsid w:val="00D90C8D"/>
    <w:rsid w:val="00D95F26"/>
    <w:rsid w:val="00DA1747"/>
    <w:rsid w:val="00DA6BA6"/>
    <w:rsid w:val="00DB171E"/>
    <w:rsid w:val="00DB4D23"/>
    <w:rsid w:val="00DB5F02"/>
    <w:rsid w:val="00DC32BB"/>
    <w:rsid w:val="00DC4159"/>
    <w:rsid w:val="00DC43AE"/>
    <w:rsid w:val="00DC47F2"/>
    <w:rsid w:val="00DD207A"/>
    <w:rsid w:val="00DD4FC0"/>
    <w:rsid w:val="00DD5158"/>
    <w:rsid w:val="00DF5CF7"/>
    <w:rsid w:val="00DF6EF0"/>
    <w:rsid w:val="00E02151"/>
    <w:rsid w:val="00E120E8"/>
    <w:rsid w:val="00E150B2"/>
    <w:rsid w:val="00E1573E"/>
    <w:rsid w:val="00E2062C"/>
    <w:rsid w:val="00E2714D"/>
    <w:rsid w:val="00E27E88"/>
    <w:rsid w:val="00E36F47"/>
    <w:rsid w:val="00E36F55"/>
    <w:rsid w:val="00E43D36"/>
    <w:rsid w:val="00E440EB"/>
    <w:rsid w:val="00E46C72"/>
    <w:rsid w:val="00E537A6"/>
    <w:rsid w:val="00E55EF7"/>
    <w:rsid w:val="00E63ACA"/>
    <w:rsid w:val="00E70EBA"/>
    <w:rsid w:val="00E72CE1"/>
    <w:rsid w:val="00E73C95"/>
    <w:rsid w:val="00E73D4F"/>
    <w:rsid w:val="00E770C8"/>
    <w:rsid w:val="00E84D0F"/>
    <w:rsid w:val="00E851FF"/>
    <w:rsid w:val="00EA17E6"/>
    <w:rsid w:val="00EA5C83"/>
    <w:rsid w:val="00EB150C"/>
    <w:rsid w:val="00EB19A4"/>
    <w:rsid w:val="00EB2EE5"/>
    <w:rsid w:val="00EB35F5"/>
    <w:rsid w:val="00EB3D3C"/>
    <w:rsid w:val="00EC058B"/>
    <w:rsid w:val="00EC6F74"/>
    <w:rsid w:val="00EE5D58"/>
    <w:rsid w:val="00EE67AC"/>
    <w:rsid w:val="00EE6EC5"/>
    <w:rsid w:val="00EF01CD"/>
    <w:rsid w:val="00F048CC"/>
    <w:rsid w:val="00F11C47"/>
    <w:rsid w:val="00F12663"/>
    <w:rsid w:val="00F12D4D"/>
    <w:rsid w:val="00F20BAF"/>
    <w:rsid w:val="00F2141D"/>
    <w:rsid w:val="00F2299C"/>
    <w:rsid w:val="00F23A5C"/>
    <w:rsid w:val="00F24267"/>
    <w:rsid w:val="00F33D15"/>
    <w:rsid w:val="00F34305"/>
    <w:rsid w:val="00F3618F"/>
    <w:rsid w:val="00F379BB"/>
    <w:rsid w:val="00F40ADB"/>
    <w:rsid w:val="00F46355"/>
    <w:rsid w:val="00F476FF"/>
    <w:rsid w:val="00F51415"/>
    <w:rsid w:val="00F5612F"/>
    <w:rsid w:val="00F56F18"/>
    <w:rsid w:val="00F56F76"/>
    <w:rsid w:val="00F81F35"/>
    <w:rsid w:val="00F826E4"/>
    <w:rsid w:val="00F87B29"/>
    <w:rsid w:val="00F90211"/>
    <w:rsid w:val="00F9232E"/>
    <w:rsid w:val="00FA430B"/>
    <w:rsid w:val="00FA43DF"/>
    <w:rsid w:val="00FA7285"/>
    <w:rsid w:val="00FB02F7"/>
    <w:rsid w:val="00FB089D"/>
    <w:rsid w:val="00FC77D4"/>
    <w:rsid w:val="00FD2998"/>
    <w:rsid w:val="00FD4932"/>
    <w:rsid w:val="00FD7270"/>
    <w:rsid w:val="00FE0948"/>
    <w:rsid w:val="00FE609D"/>
    <w:rsid w:val="00FE7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57B467-D9F1-4139-AC57-2798ED4D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B5B"/>
    <w:pPr>
      <w:spacing w:after="200" w:line="276" w:lineRule="auto"/>
    </w:pPr>
    <w:rPr>
      <w:rFonts w:ascii="Arial" w:hAnsi="Arial"/>
    </w:rPr>
  </w:style>
  <w:style w:type="paragraph" w:styleId="Heading1">
    <w:name w:val="heading 1"/>
    <w:basedOn w:val="Normal"/>
    <w:next w:val="Normal"/>
    <w:link w:val="Heading1Char"/>
    <w:uiPriority w:val="9"/>
    <w:qFormat/>
    <w:rsid w:val="00387B5B"/>
    <w:pPr>
      <w:keepNext/>
      <w:keepLines/>
      <w:spacing w:before="480" w:after="0"/>
      <w:outlineLvl w:val="0"/>
    </w:pPr>
    <w:rPr>
      <w:rFonts w:asciiTheme="majorHAnsi" w:eastAsiaTheme="majorEastAsia" w:hAnsiTheme="majorHAnsi" w:cstheme="majorBidi"/>
      <w:b/>
      <w:bCs/>
      <w:color w:val="549031" w:themeColor="accent1" w:themeShade="BF"/>
      <w:sz w:val="28"/>
      <w:szCs w:val="28"/>
    </w:rPr>
  </w:style>
  <w:style w:type="paragraph" w:styleId="Heading2">
    <w:name w:val="heading 2"/>
    <w:basedOn w:val="Normal"/>
    <w:next w:val="Normal"/>
    <w:link w:val="Heading2Char"/>
    <w:uiPriority w:val="9"/>
    <w:unhideWhenUsed/>
    <w:qFormat/>
    <w:rsid w:val="00AB3782"/>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4">
    <w:name w:val="heading 4"/>
    <w:basedOn w:val="Normal"/>
    <w:next w:val="Normal"/>
    <w:link w:val="Heading4Char"/>
    <w:uiPriority w:val="9"/>
    <w:semiHidden/>
    <w:unhideWhenUsed/>
    <w:qFormat/>
    <w:rsid w:val="00A627FF"/>
    <w:pPr>
      <w:keepNext/>
      <w:keepLines/>
      <w:spacing w:before="40" w:after="0"/>
      <w:outlineLvl w:val="3"/>
    </w:pPr>
    <w:rPr>
      <w:rFonts w:asciiTheme="majorHAnsi" w:eastAsiaTheme="majorEastAsia" w:hAnsiTheme="majorHAnsi" w:cstheme="majorBidi"/>
      <w:i/>
      <w:iCs/>
      <w:color w:val="5490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7F2"/>
    <w:pPr>
      <w:tabs>
        <w:tab w:val="center" w:pos="4513"/>
        <w:tab w:val="right" w:pos="9026"/>
      </w:tabs>
      <w:spacing w:line="240" w:lineRule="auto"/>
    </w:pPr>
  </w:style>
  <w:style w:type="character" w:customStyle="1" w:styleId="HeaderChar">
    <w:name w:val="Header Char"/>
    <w:basedOn w:val="DefaultParagraphFont"/>
    <w:link w:val="Header"/>
    <w:uiPriority w:val="99"/>
    <w:rsid w:val="00DC47F2"/>
  </w:style>
  <w:style w:type="paragraph" w:styleId="Footer">
    <w:name w:val="footer"/>
    <w:basedOn w:val="Normal"/>
    <w:link w:val="FooterChar"/>
    <w:uiPriority w:val="99"/>
    <w:unhideWhenUsed/>
    <w:rsid w:val="00DC47F2"/>
    <w:pPr>
      <w:tabs>
        <w:tab w:val="center" w:pos="4513"/>
        <w:tab w:val="right" w:pos="9026"/>
      </w:tabs>
      <w:spacing w:line="240" w:lineRule="auto"/>
    </w:pPr>
  </w:style>
  <w:style w:type="character" w:customStyle="1" w:styleId="FooterChar">
    <w:name w:val="Footer Char"/>
    <w:basedOn w:val="DefaultParagraphFont"/>
    <w:link w:val="Footer"/>
    <w:uiPriority w:val="99"/>
    <w:rsid w:val="00DC47F2"/>
  </w:style>
  <w:style w:type="paragraph" w:styleId="ListParagraph">
    <w:name w:val="List Paragraph"/>
    <w:aliases w:val="Dot pt,No Spacing1,List Paragraph Char Char Char,Indicator Text,List Paragraph1,Numbered Para 1,List Paragraph12,MAIN CONTENT,Bullet 1,Colorful List - Accent 11,references,Numbered List Paragraph,Indent Paragraph,Heading3,Bullets"/>
    <w:basedOn w:val="Normal"/>
    <w:uiPriority w:val="34"/>
    <w:qFormat/>
    <w:rsid w:val="002410E3"/>
    <w:pPr>
      <w:ind w:left="720"/>
      <w:contextualSpacing/>
    </w:pPr>
  </w:style>
  <w:style w:type="table" w:styleId="TableGrid">
    <w:name w:val="Table Grid"/>
    <w:basedOn w:val="TableNormal"/>
    <w:uiPriority w:val="39"/>
    <w:rsid w:val="0024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48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8CA"/>
    <w:rPr>
      <w:rFonts w:ascii="Segoe UI" w:hAnsi="Segoe UI" w:cs="Segoe UI"/>
      <w:sz w:val="18"/>
      <w:szCs w:val="18"/>
    </w:rPr>
  </w:style>
  <w:style w:type="paragraph" w:styleId="NormalWeb">
    <w:name w:val="Normal (Web)"/>
    <w:basedOn w:val="Normal"/>
    <w:uiPriority w:val="99"/>
    <w:unhideWhenUsed/>
    <w:rsid w:val="00FA43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A43DF"/>
    <w:rPr>
      <w:b/>
      <w:bCs/>
    </w:rPr>
  </w:style>
  <w:style w:type="paragraph" w:customStyle="1" w:styleId="Pa3">
    <w:name w:val="Pa3"/>
    <w:basedOn w:val="Normal"/>
    <w:next w:val="Normal"/>
    <w:link w:val="Pa3Char"/>
    <w:uiPriority w:val="99"/>
    <w:rsid w:val="00FA43DF"/>
    <w:pPr>
      <w:autoSpaceDE w:val="0"/>
      <w:autoSpaceDN w:val="0"/>
      <w:adjustRightInd w:val="0"/>
      <w:spacing w:line="241" w:lineRule="atLeast"/>
    </w:pPr>
    <w:rPr>
      <w:rFonts w:ascii="DIN" w:hAnsi="DIN"/>
      <w:sz w:val="24"/>
      <w:szCs w:val="24"/>
    </w:rPr>
  </w:style>
  <w:style w:type="character" w:customStyle="1" w:styleId="A1">
    <w:name w:val="A1"/>
    <w:uiPriority w:val="99"/>
    <w:rsid w:val="00FA43DF"/>
    <w:rPr>
      <w:rFonts w:cs="DIN"/>
      <w:color w:val="000000"/>
      <w:sz w:val="32"/>
      <w:szCs w:val="32"/>
    </w:rPr>
  </w:style>
  <w:style w:type="character" w:customStyle="1" w:styleId="A4">
    <w:name w:val="A4"/>
    <w:uiPriority w:val="99"/>
    <w:rsid w:val="00FA43DF"/>
    <w:rPr>
      <w:rFonts w:cs="DIN"/>
      <w:b/>
      <w:bCs/>
      <w:color w:val="000000"/>
      <w:sz w:val="28"/>
      <w:szCs w:val="28"/>
    </w:rPr>
  </w:style>
  <w:style w:type="character" w:styleId="Hyperlink">
    <w:name w:val="Hyperlink"/>
    <w:basedOn w:val="DefaultParagraphFont"/>
    <w:uiPriority w:val="99"/>
    <w:unhideWhenUsed/>
    <w:rsid w:val="002E26CE"/>
    <w:rPr>
      <w:color w:val="6B9F25" w:themeColor="hyperlink"/>
      <w:u w:val="single"/>
    </w:rPr>
  </w:style>
  <w:style w:type="paragraph" w:customStyle="1" w:styleId="Headings">
    <w:name w:val="Headings"/>
    <w:basedOn w:val="Normal"/>
    <w:next w:val="Normal"/>
    <w:link w:val="HeadingsChar"/>
    <w:qFormat/>
    <w:rsid w:val="004D4CB8"/>
    <w:pPr>
      <w:spacing w:after="240" w:line="240" w:lineRule="auto"/>
    </w:pPr>
    <w:rPr>
      <w:b/>
      <w:color w:val="FFFFFF" w:themeColor="accent6"/>
      <w:sz w:val="24"/>
    </w:rPr>
  </w:style>
  <w:style w:type="paragraph" w:customStyle="1" w:styleId="Sub-Headings">
    <w:name w:val="Sub-Headings"/>
    <w:basedOn w:val="Headings"/>
    <w:next w:val="Normal"/>
    <w:link w:val="Sub-HeadingsChar"/>
    <w:qFormat/>
    <w:rsid w:val="005D5C5D"/>
    <w:pPr>
      <w:spacing w:after="220"/>
    </w:pPr>
  </w:style>
  <w:style w:type="character" w:customStyle="1" w:styleId="HeadingsChar">
    <w:name w:val="Headings Char"/>
    <w:basedOn w:val="DefaultParagraphFont"/>
    <w:link w:val="Headings"/>
    <w:rsid w:val="004D4CB8"/>
    <w:rPr>
      <w:rFonts w:ascii="Arial" w:hAnsi="Arial" w:cs="Arial"/>
      <w:b/>
      <w:color w:val="FFFFFF" w:themeColor="accent6"/>
      <w:sz w:val="24"/>
    </w:rPr>
  </w:style>
  <w:style w:type="paragraph" w:customStyle="1" w:styleId="BulletPoints">
    <w:name w:val="Bullet Points"/>
    <w:basedOn w:val="Normal"/>
    <w:link w:val="BulletPointsChar"/>
    <w:qFormat/>
    <w:rsid w:val="00693CB7"/>
    <w:pPr>
      <w:numPr>
        <w:numId w:val="1"/>
      </w:numPr>
      <w:spacing w:line="240" w:lineRule="auto"/>
      <w:ind w:left="1253"/>
      <w:contextualSpacing/>
    </w:pPr>
    <w:rPr>
      <w:rFonts w:eastAsia="+mn-ea" w:cs="+mn-cs"/>
      <w:color w:val="464547"/>
      <w:kern w:val="24"/>
      <w:lang w:val="en-US" w:eastAsia="en-GB"/>
    </w:rPr>
  </w:style>
  <w:style w:type="character" w:customStyle="1" w:styleId="Sub-HeadingsChar">
    <w:name w:val="Sub-Headings Char"/>
    <w:basedOn w:val="HeadingsChar"/>
    <w:link w:val="Sub-Headings"/>
    <w:rsid w:val="005D5C5D"/>
    <w:rPr>
      <w:rFonts w:ascii="Arial" w:hAnsi="Arial" w:cs="Arial"/>
      <w:b/>
      <w:color w:val="FFFFFF" w:themeColor="accent6"/>
      <w:sz w:val="24"/>
    </w:rPr>
  </w:style>
  <w:style w:type="paragraph" w:customStyle="1" w:styleId="TableHeadings">
    <w:name w:val="Table Headings"/>
    <w:basedOn w:val="Normal"/>
    <w:link w:val="TableHeadingsChar"/>
    <w:qFormat/>
    <w:rsid w:val="00AF0EBA"/>
    <w:pPr>
      <w:spacing w:after="0" w:line="240" w:lineRule="auto"/>
      <w:jc w:val="center"/>
    </w:pPr>
    <w:rPr>
      <w:b/>
      <w:color w:val="FFFFFF" w:themeColor="background1"/>
    </w:rPr>
  </w:style>
  <w:style w:type="character" w:customStyle="1" w:styleId="BulletPointsChar">
    <w:name w:val="Bullet Points Char"/>
    <w:aliases w:val="List Paragraph Char,Dot pt Char,No Spacing1 Char,List Paragraph Char Char Char Char,Indicator Text Char,List Paragraph1 Char,Numbered Para 1 Char,List Paragraph12 Char,MAIN CONTENT Char,Bullet 1 Char,Colorful List - Accent 11 Char"/>
    <w:basedOn w:val="DefaultParagraphFont"/>
    <w:link w:val="BulletPoints"/>
    <w:rsid w:val="00693CB7"/>
    <w:rPr>
      <w:rFonts w:ascii="Arial" w:eastAsia="+mn-ea" w:hAnsi="Arial" w:cs="+mn-cs"/>
      <w:color w:val="464547"/>
      <w:kern w:val="24"/>
      <w:lang w:val="en-US" w:eastAsia="en-GB"/>
    </w:rPr>
  </w:style>
  <w:style w:type="paragraph" w:styleId="NoSpacing">
    <w:name w:val="No Spacing"/>
    <w:basedOn w:val="Pa3"/>
    <w:link w:val="NoSpacingChar"/>
    <w:uiPriority w:val="1"/>
    <w:qFormat/>
    <w:rsid w:val="00AF0EBA"/>
    <w:pPr>
      <w:spacing w:line="240" w:lineRule="auto"/>
    </w:pPr>
    <w:rPr>
      <w:rFonts w:ascii="Arial" w:hAnsi="Arial"/>
      <w:sz w:val="22"/>
      <w:szCs w:val="22"/>
    </w:rPr>
  </w:style>
  <w:style w:type="character" w:customStyle="1" w:styleId="TableHeadingsChar">
    <w:name w:val="Table Headings Char"/>
    <w:basedOn w:val="DefaultParagraphFont"/>
    <w:link w:val="TableHeadings"/>
    <w:rsid w:val="00AF0EBA"/>
    <w:rPr>
      <w:rFonts w:ascii="Arial" w:hAnsi="Arial" w:cs="Arial"/>
      <w:b/>
      <w:color w:val="FFFFFF" w:themeColor="background1"/>
    </w:rPr>
  </w:style>
  <w:style w:type="paragraph" w:styleId="Caption">
    <w:name w:val="caption"/>
    <w:basedOn w:val="Normal"/>
    <w:next w:val="Normal"/>
    <w:uiPriority w:val="35"/>
    <w:unhideWhenUsed/>
    <w:qFormat/>
    <w:rsid w:val="004D4CB8"/>
    <w:pPr>
      <w:spacing w:line="240" w:lineRule="auto"/>
    </w:pPr>
    <w:rPr>
      <w:i/>
      <w:iCs/>
      <w:color w:val="373545" w:themeColor="text2"/>
      <w:sz w:val="18"/>
      <w:szCs w:val="18"/>
    </w:rPr>
  </w:style>
  <w:style w:type="paragraph" w:customStyle="1" w:styleId="MinorHeadings">
    <w:name w:val="Minor Headings"/>
    <w:basedOn w:val="Sub-Headings"/>
    <w:link w:val="MinorHeadingsChar"/>
    <w:autoRedefine/>
    <w:qFormat/>
    <w:rsid w:val="0004644C"/>
    <w:rPr>
      <w:color w:val="auto"/>
    </w:rPr>
  </w:style>
  <w:style w:type="character" w:customStyle="1" w:styleId="MinorHeadingsChar">
    <w:name w:val="Minor Headings Char"/>
    <w:basedOn w:val="Sub-HeadingsChar"/>
    <w:link w:val="MinorHeadings"/>
    <w:rsid w:val="0004644C"/>
    <w:rPr>
      <w:rFonts w:ascii="Arial" w:hAnsi="Arial" w:cs="Arial"/>
      <w:b/>
      <w:color w:val="FFFFFF" w:themeColor="accent6"/>
      <w:sz w:val="24"/>
    </w:rPr>
  </w:style>
  <w:style w:type="paragraph" w:customStyle="1" w:styleId="TableText">
    <w:name w:val="Table Text"/>
    <w:basedOn w:val="NoSpacing"/>
    <w:link w:val="TableTextChar"/>
    <w:qFormat/>
    <w:rsid w:val="00AF0EBA"/>
    <w:pPr>
      <w:spacing w:after="0"/>
    </w:pPr>
  </w:style>
  <w:style w:type="character" w:customStyle="1" w:styleId="Pa3Char">
    <w:name w:val="Pa3 Char"/>
    <w:basedOn w:val="DefaultParagraphFont"/>
    <w:link w:val="Pa3"/>
    <w:uiPriority w:val="99"/>
    <w:rsid w:val="00AF0EBA"/>
    <w:rPr>
      <w:rFonts w:ascii="DIN" w:hAnsi="DIN" w:cs="Arial"/>
      <w:sz w:val="24"/>
      <w:szCs w:val="24"/>
    </w:rPr>
  </w:style>
  <w:style w:type="character" w:customStyle="1" w:styleId="NoSpacingChar">
    <w:name w:val="No Spacing Char"/>
    <w:basedOn w:val="Pa3Char"/>
    <w:link w:val="NoSpacing"/>
    <w:uiPriority w:val="1"/>
    <w:rsid w:val="00AF0EBA"/>
    <w:rPr>
      <w:rFonts w:ascii="Arial" w:hAnsi="Arial" w:cs="Arial"/>
      <w:sz w:val="24"/>
      <w:szCs w:val="24"/>
    </w:rPr>
  </w:style>
  <w:style w:type="character" w:customStyle="1" w:styleId="TableTextChar">
    <w:name w:val="Table Text Char"/>
    <w:basedOn w:val="NoSpacingChar"/>
    <w:link w:val="TableText"/>
    <w:rsid w:val="00AF0EBA"/>
    <w:rPr>
      <w:rFonts w:ascii="Arial" w:hAnsi="Arial" w:cs="Arial"/>
      <w:sz w:val="24"/>
      <w:szCs w:val="24"/>
    </w:rPr>
  </w:style>
  <w:style w:type="character" w:customStyle="1" w:styleId="Heading1Char">
    <w:name w:val="Heading 1 Char"/>
    <w:basedOn w:val="DefaultParagraphFont"/>
    <w:link w:val="Heading1"/>
    <w:uiPriority w:val="9"/>
    <w:rsid w:val="00387B5B"/>
    <w:rPr>
      <w:rFonts w:asciiTheme="majorHAnsi" w:eastAsiaTheme="majorEastAsia" w:hAnsiTheme="majorHAnsi" w:cstheme="majorBidi"/>
      <w:b/>
      <w:bCs/>
      <w:color w:val="549031" w:themeColor="accent1" w:themeShade="BF"/>
      <w:sz w:val="28"/>
      <w:szCs w:val="28"/>
    </w:rPr>
  </w:style>
  <w:style w:type="paragraph" w:styleId="FootnoteText">
    <w:name w:val="footnote text"/>
    <w:basedOn w:val="Normal"/>
    <w:link w:val="FootnoteTextChar"/>
    <w:uiPriority w:val="99"/>
    <w:semiHidden/>
    <w:unhideWhenUsed/>
    <w:rsid w:val="00387B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B5B"/>
    <w:rPr>
      <w:rFonts w:ascii="Arial" w:hAnsi="Arial"/>
      <w:sz w:val="20"/>
      <w:szCs w:val="20"/>
    </w:rPr>
  </w:style>
  <w:style w:type="character" w:styleId="FootnoteReference">
    <w:name w:val="footnote reference"/>
    <w:basedOn w:val="DefaultParagraphFont"/>
    <w:uiPriority w:val="99"/>
    <w:semiHidden/>
    <w:unhideWhenUsed/>
    <w:rsid w:val="00387B5B"/>
    <w:rPr>
      <w:vertAlign w:val="superscript"/>
    </w:rPr>
  </w:style>
  <w:style w:type="paragraph" w:styleId="TOCHeading">
    <w:name w:val="TOC Heading"/>
    <w:basedOn w:val="Heading1"/>
    <w:next w:val="Normal"/>
    <w:uiPriority w:val="39"/>
    <w:unhideWhenUsed/>
    <w:qFormat/>
    <w:rsid w:val="00387B5B"/>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87B5B"/>
    <w:pPr>
      <w:spacing w:after="100"/>
    </w:pPr>
  </w:style>
  <w:style w:type="character" w:styleId="CommentReference">
    <w:name w:val="annotation reference"/>
    <w:basedOn w:val="DefaultParagraphFont"/>
    <w:uiPriority w:val="99"/>
    <w:semiHidden/>
    <w:unhideWhenUsed/>
    <w:rsid w:val="00225C3B"/>
    <w:rPr>
      <w:sz w:val="16"/>
      <w:szCs w:val="16"/>
    </w:rPr>
  </w:style>
  <w:style w:type="paragraph" w:styleId="CommentText">
    <w:name w:val="annotation text"/>
    <w:basedOn w:val="Normal"/>
    <w:link w:val="CommentTextChar"/>
    <w:uiPriority w:val="99"/>
    <w:unhideWhenUsed/>
    <w:rsid w:val="00B861FF"/>
    <w:pPr>
      <w:spacing w:line="240" w:lineRule="auto"/>
    </w:pPr>
    <w:rPr>
      <w:sz w:val="20"/>
      <w:szCs w:val="20"/>
    </w:rPr>
  </w:style>
  <w:style w:type="character" w:customStyle="1" w:styleId="CommentTextChar">
    <w:name w:val="Comment Text Char"/>
    <w:basedOn w:val="DefaultParagraphFont"/>
    <w:link w:val="CommentText"/>
    <w:uiPriority w:val="99"/>
    <w:rsid w:val="00B861FF"/>
    <w:rPr>
      <w:rFonts w:ascii="Arial" w:hAnsi="Arial"/>
      <w:sz w:val="20"/>
      <w:szCs w:val="20"/>
    </w:rPr>
  </w:style>
  <w:style w:type="paragraph" w:customStyle="1" w:styleId="BodyText1">
    <w:name w:val="Body Text1"/>
    <w:basedOn w:val="Normal"/>
    <w:qFormat/>
    <w:rsid w:val="00517053"/>
    <w:pPr>
      <w:spacing w:after="120" w:line="260" w:lineRule="exact"/>
    </w:pPr>
    <w:rPr>
      <w:rFonts w:ascii="Verdana" w:hAnsi="Verdana"/>
      <w:sz w:val="17"/>
      <w:szCs w:val="17"/>
    </w:rPr>
  </w:style>
  <w:style w:type="paragraph" w:customStyle="1" w:styleId="Pa24">
    <w:name w:val="Pa24"/>
    <w:basedOn w:val="Normal"/>
    <w:next w:val="Normal"/>
    <w:uiPriority w:val="99"/>
    <w:rsid w:val="00846063"/>
    <w:pPr>
      <w:autoSpaceDE w:val="0"/>
      <w:autoSpaceDN w:val="0"/>
      <w:adjustRightInd w:val="0"/>
      <w:spacing w:after="0" w:line="241" w:lineRule="atLeast"/>
    </w:pPr>
    <w:rPr>
      <w:rFonts w:ascii="AGaramond" w:hAnsi="AGaramond"/>
      <w:sz w:val="24"/>
      <w:szCs w:val="24"/>
    </w:rPr>
  </w:style>
  <w:style w:type="paragraph" w:styleId="CommentSubject">
    <w:name w:val="annotation subject"/>
    <w:basedOn w:val="CommentText"/>
    <w:next w:val="CommentText"/>
    <w:link w:val="CommentSubjectChar"/>
    <w:uiPriority w:val="99"/>
    <w:semiHidden/>
    <w:unhideWhenUsed/>
    <w:rsid w:val="00F476FF"/>
    <w:rPr>
      <w:b/>
      <w:bCs/>
    </w:rPr>
  </w:style>
  <w:style w:type="character" w:customStyle="1" w:styleId="CommentSubjectChar">
    <w:name w:val="Comment Subject Char"/>
    <w:basedOn w:val="CommentTextChar"/>
    <w:link w:val="CommentSubject"/>
    <w:uiPriority w:val="99"/>
    <w:semiHidden/>
    <w:rsid w:val="00F476FF"/>
    <w:rPr>
      <w:rFonts w:ascii="Arial" w:hAnsi="Arial"/>
      <w:b/>
      <w:bCs/>
      <w:sz w:val="20"/>
      <w:szCs w:val="20"/>
    </w:rPr>
  </w:style>
  <w:style w:type="paragraph" w:styleId="BodyText">
    <w:name w:val="Body Text"/>
    <w:basedOn w:val="Normal"/>
    <w:link w:val="BodyTextChar"/>
    <w:unhideWhenUsed/>
    <w:rsid w:val="005A3F9A"/>
    <w:pPr>
      <w:spacing w:after="120" w:line="260" w:lineRule="exact"/>
    </w:pPr>
    <w:rPr>
      <w:rFonts w:ascii="Verdana" w:hAnsi="Verdana"/>
      <w:sz w:val="17"/>
      <w:szCs w:val="17"/>
    </w:rPr>
  </w:style>
  <w:style w:type="character" w:customStyle="1" w:styleId="BodyTextChar">
    <w:name w:val="Body Text Char"/>
    <w:basedOn w:val="DefaultParagraphFont"/>
    <w:link w:val="BodyText"/>
    <w:rsid w:val="005A3F9A"/>
    <w:rPr>
      <w:rFonts w:ascii="Verdana" w:hAnsi="Verdana"/>
      <w:sz w:val="17"/>
      <w:szCs w:val="17"/>
    </w:rPr>
  </w:style>
  <w:style w:type="paragraph" w:customStyle="1" w:styleId="Default">
    <w:name w:val="Default"/>
    <w:rsid w:val="00BB1B24"/>
    <w:pPr>
      <w:autoSpaceDE w:val="0"/>
      <w:autoSpaceDN w:val="0"/>
      <w:adjustRightInd w:val="0"/>
      <w:spacing w:after="0" w:line="240" w:lineRule="auto"/>
    </w:pPr>
    <w:rPr>
      <w:rFonts w:ascii="Arial" w:hAnsi="Arial" w:cs="Arial"/>
      <w:color w:val="000000"/>
      <w:sz w:val="24"/>
      <w:szCs w:val="24"/>
      <w:lang w:val="en-US"/>
    </w:rPr>
  </w:style>
  <w:style w:type="character" w:customStyle="1" w:styleId="Heading4Char">
    <w:name w:val="Heading 4 Char"/>
    <w:basedOn w:val="DefaultParagraphFont"/>
    <w:link w:val="Heading4"/>
    <w:uiPriority w:val="9"/>
    <w:semiHidden/>
    <w:rsid w:val="00A627FF"/>
    <w:rPr>
      <w:rFonts w:asciiTheme="majorHAnsi" w:eastAsiaTheme="majorEastAsia" w:hAnsiTheme="majorHAnsi" w:cstheme="majorBidi"/>
      <w:i/>
      <w:iCs/>
      <w:color w:val="549031" w:themeColor="accent1" w:themeShade="BF"/>
    </w:rPr>
  </w:style>
  <w:style w:type="table" w:customStyle="1" w:styleId="ListTable6Colorful-Accent51">
    <w:name w:val="List Table 6 Colorful - Accent 51"/>
    <w:basedOn w:val="TableNormal"/>
    <w:uiPriority w:val="51"/>
    <w:rsid w:val="009E7DDA"/>
    <w:pPr>
      <w:spacing w:after="0" w:line="240" w:lineRule="auto"/>
    </w:pPr>
    <w:rPr>
      <w:color w:val="343335" w:themeColor="accent5" w:themeShade="BF"/>
    </w:rPr>
    <w:tblPr>
      <w:tblStyleRowBandSize w:val="1"/>
      <w:tblStyleColBandSize w:val="1"/>
      <w:tblBorders>
        <w:top w:val="single" w:sz="4" w:space="0" w:color="464547" w:themeColor="accent5"/>
        <w:bottom w:val="single" w:sz="4" w:space="0" w:color="464547" w:themeColor="accent5"/>
      </w:tblBorders>
    </w:tblPr>
    <w:tblStylePr w:type="firstRow">
      <w:rPr>
        <w:b/>
        <w:bCs/>
      </w:rPr>
      <w:tblPr/>
      <w:tcPr>
        <w:tcBorders>
          <w:bottom w:val="single" w:sz="4" w:space="0" w:color="464547" w:themeColor="accent5"/>
        </w:tcBorders>
      </w:tcPr>
    </w:tblStylePr>
    <w:tblStylePr w:type="lastRow">
      <w:rPr>
        <w:b/>
        <w:bCs/>
      </w:rPr>
      <w:tblPr/>
      <w:tcPr>
        <w:tcBorders>
          <w:top w:val="double" w:sz="4" w:space="0" w:color="464547" w:themeColor="accent5"/>
        </w:tcBorders>
      </w:tcPr>
    </w:tblStylePr>
    <w:tblStylePr w:type="firstCol">
      <w:rPr>
        <w:b/>
        <w:bCs/>
      </w:rPr>
    </w:tblStylePr>
    <w:tblStylePr w:type="lastCol">
      <w:rPr>
        <w:b/>
        <w:bCs/>
      </w:rPr>
    </w:tblStylePr>
    <w:tblStylePr w:type="band1Vert">
      <w:tblPr/>
      <w:tcPr>
        <w:shd w:val="clear" w:color="auto" w:fill="D9D9DA" w:themeFill="accent5" w:themeFillTint="33"/>
      </w:tcPr>
    </w:tblStylePr>
    <w:tblStylePr w:type="band1Horz">
      <w:tblPr/>
      <w:tcPr>
        <w:shd w:val="clear" w:color="auto" w:fill="D9D9DA" w:themeFill="accent5" w:themeFillTint="33"/>
      </w:tcPr>
    </w:tblStylePr>
  </w:style>
  <w:style w:type="character" w:customStyle="1" w:styleId="Heading2Char">
    <w:name w:val="Heading 2 Char"/>
    <w:basedOn w:val="DefaultParagraphFont"/>
    <w:link w:val="Heading2"/>
    <w:uiPriority w:val="9"/>
    <w:rsid w:val="00AB3782"/>
    <w:rPr>
      <w:rFonts w:ascii="Calibri Light" w:eastAsia="Times New Roman" w:hAnsi="Calibri Light" w:cs="Times New Roman"/>
      <w:color w:val="2E74B5"/>
      <w:sz w:val="26"/>
      <w:szCs w:val="26"/>
    </w:rPr>
  </w:style>
  <w:style w:type="paragraph" w:styleId="TOC2">
    <w:name w:val="toc 2"/>
    <w:basedOn w:val="Normal"/>
    <w:next w:val="Normal"/>
    <w:autoRedefine/>
    <w:uiPriority w:val="39"/>
    <w:unhideWhenUsed/>
    <w:rsid w:val="00DA1747"/>
    <w:pPr>
      <w:spacing w:after="100"/>
      <w:ind w:left="220"/>
    </w:pPr>
  </w:style>
  <w:style w:type="paragraph" w:styleId="Revision">
    <w:name w:val="Revision"/>
    <w:hidden/>
    <w:uiPriority w:val="99"/>
    <w:semiHidden/>
    <w:rsid w:val="00BE606A"/>
    <w:pPr>
      <w:spacing w:after="0" w:line="240" w:lineRule="auto"/>
    </w:pPr>
    <w:rPr>
      <w:rFonts w:ascii="Arial" w:hAnsi="Arial"/>
    </w:rPr>
  </w:style>
  <w:style w:type="character" w:styleId="FollowedHyperlink">
    <w:name w:val="FollowedHyperlink"/>
    <w:basedOn w:val="DefaultParagraphFont"/>
    <w:uiPriority w:val="99"/>
    <w:semiHidden/>
    <w:unhideWhenUsed/>
    <w:rsid w:val="0042558A"/>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8393">
      <w:bodyDiv w:val="1"/>
      <w:marLeft w:val="0"/>
      <w:marRight w:val="0"/>
      <w:marTop w:val="0"/>
      <w:marBottom w:val="0"/>
      <w:divBdr>
        <w:top w:val="none" w:sz="0" w:space="0" w:color="auto"/>
        <w:left w:val="none" w:sz="0" w:space="0" w:color="auto"/>
        <w:bottom w:val="none" w:sz="0" w:space="0" w:color="auto"/>
        <w:right w:val="none" w:sz="0" w:space="0" w:color="auto"/>
      </w:divBdr>
    </w:div>
    <w:div w:id="228925774">
      <w:bodyDiv w:val="1"/>
      <w:marLeft w:val="0"/>
      <w:marRight w:val="0"/>
      <w:marTop w:val="0"/>
      <w:marBottom w:val="0"/>
      <w:divBdr>
        <w:top w:val="none" w:sz="0" w:space="0" w:color="auto"/>
        <w:left w:val="none" w:sz="0" w:space="0" w:color="auto"/>
        <w:bottom w:val="none" w:sz="0" w:space="0" w:color="auto"/>
        <w:right w:val="none" w:sz="0" w:space="0" w:color="auto"/>
      </w:divBdr>
    </w:div>
    <w:div w:id="325522938">
      <w:bodyDiv w:val="1"/>
      <w:marLeft w:val="0"/>
      <w:marRight w:val="0"/>
      <w:marTop w:val="0"/>
      <w:marBottom w:val="0"/>
      <w:divBdr>
        <w:top w:val="none" w:sz="0" w:space="0" w:color="auto"/>
        <w:left w:val="none" w:sz="0" w:space="0" w:color="auto"/>
        <w:bottom w:val="none" w:sz="0" w:space="0" w:color="auto"/>
        <w:right w:val="none" w:sz="0" w:space="0" w:color="auto"/>
      </w:divBdr>
    </w:div>
    <w:div w:id="553470107">
      <w:bodyDiv w:val="1"/>
      <w:marLeft w:val="0"/>
      <w:marRight w:val="0"/>
      <w:marTop w:val="0"/>
      <w:marBottom w:val="0"/>
      <w:divBdr>
        <w:top w:val="none" w:sz="0" w:space="0" w:color="auto"/>
        <w:left w:val="none" w:sz="0" w:space="0" w:color="auto"/>
        <w:bottom w:val="none" w:sz="0" w:space="0" w:color="auto"/>
        <w:right w:val="none" w:sz="0" w:space="0" w:color="auto"/>
      </w:divBdr>
      <w:divsChild>
        <w:div w:id="39131944">
          <w:marLeft w:val="533"/>
          <w:marRight w:val="0"/>
          <w:marTop w:val="115"/>
          <w:marBottom w:val="0"/>
          <w:divBdr>
            <w:top w:val="none" w:sz="0" w:space="0" w:color="auto"/>
            <w:left w:val="none" w:sz="0" w:space="0" w:color="auto"/>
            <w:bottom w:val="none" w:sz="0" w:space="0" w:color="auto"/>
            <w:right w:val="none" w:sz="0" w:space="0" w:color="auto"/>
          </w:divBdr>
        </w:div>
        <w:div w:id="1455947795">
          <w:marLeft w:val="533"/>
          <w:marRight w:val="0"/>
          <w:marTop w:val="115"/>
          <w:marBottom w:val="0"/>
          <w:divBdr>
            <w:top w:val="none" w:sz="0" w:space="0" w:color="auto"/>
            <w:left w:val="none" w:sz="0" w:space="0" w:color="auto"/>
            <w:bottom w:val="none" w:sz="0" w:space="0" w:color="auto"/>
            <w:right w:val="none" w:sz="0" w:space="0" w:color="auto"/>
          </w:divBdr>
        </w:div>
        <w:div w:id="475338618">
          <w:marLeft w:val="533"/>
          <w:marRight w:val="0"/>
          <w:marTop w:val="115"/>
          <w:marBottom w:val="0"/>
          <w:divBdr>
            <w:top w:val="none" w:sz="0" w:space="0" w:color="auto"/>
            <w:left w:val="none" w:sz="0" w:space="0" w:color="auto"/>
            <w:bottom w:val="none" w:sz="0" w:space="0" w:color="auto"/>
            <w:right w:val="none" w:sz="0" w:space="0" w:color="auto"/>
          </w:divBdr>
        </w:div>
      </w:divsChild>
    </w:div>
    <w:div w:id="650524529">
      <w:bodyDiv w:val="1"/>
      <w:marLeft w:val="0"/>
      <w:marRight w:val="0"/>
      <w:marTop w:val="0"/>
      <w:marBottom w:val="0"/>
      <w:divBdr>
        <w:top w:val="none" w:sz="0" w:space="0" w:color="auto"/>
        <w:left w:val="none" w:sz="0" w:space="0" w:color="auto"/>
        <w:bottom w:val="none" w:sz="0" w:space="0" w:color="auto"/>
        <w:right w:val="none" w:sz="0" w:space="0" w:color="auto"/>
      </w:divBdr>
    </w:div>
    <w:div w:id="690448747">
      <w:bodyDiv w:val="1"/>
      <w:marLeft w:val="0"/>
      <w:marRight w:val="0"/>
      <w:marTop w:val="0"/>
      <w:marBottom w:val="0"/>
      <w:divBdr>
        <w:top w:val="none" w:sz="0" w:space="0" w:color="auto"/>
        <w:left w:val="none" w:sz="0" w:space="0" w:color="auto"/>
        <w:bottom w:val="none" w:sz="0" w:space="0" w:color="auto"/>
        <w:right w:val="none" w:sz="0" w:space="0" w:color="auto"/>
      </w:divBdr>
      <w:divsChild>
        <w:div w:id="979966395">
          <w:marLeft w:val="403"/>
          <w:marRight w:val="0"/>
          <w:marTop w:val="240"/>
          <w:marBottom w:val="0"/>
          <w:divBdr>
            <w:top w:val="none" w:sz="0" w:space="0" w:color="auto"/>
            <w:left w:val="none" w:sz="0" w:space="0" w:color="auto"/>
            <w:bottom w:val="none" w:sz="0" w:space="0" w:color="auto"/>
            <w:right w:val="none" w:sz="0" w:space="0" w:color="auto"/>
          </w:divBdr>
        </w:div>
      </w:divsChild>
    </w:div>
    <w:div w:id="978344323">
      <w:bodyDiv w:val="1"/>
      <w:marLeft w:val="0"/>
      <w:marRight w:val="0"/>
      <w:marTop w:val="0"/>
      <w:marBottom w:val="0"/>
      <w:divBdr>
        <w:top w:val="none" w:sz="0" w:space="0" w:color="auto"/>
        <w:left w:val="none" w:sz="0" w:space="0" w:color="auto"/>
        <w:bottom w:val="none" w:sz="0" w:space="0" w:color="auto"/>
        <w:right w:val="none" w:sz="0" w:space="0" w:color="auto"/>
      </w:divBdr>
    </w:div>
    <w:div w:id="1633443706">
      <w:bodyDiv w:val="1"/>
      <w:marLeft w:val="0"/>
      <w:marRight w:val="0"/>
      <w:marTop w:val="0"/>
      <w:marBottom w:val="0"/>
      <w:divBdr>
        <w:top w:val="none" w:sz="0" w:space="0" w:color="auto"/>
        <w:left w:val="none" w:sz="0" w:space="0" w:color="auto"/>
        <w:bottom w:val="none" w:sz="0" w:space="0" w:color="auto"/>
        <w:right w:val="none" w:sz="0" w:space="0" w:color="auto"/>
      </w:divBdr>
    </w:div>
    <w:div w:id="1986353471">
      <w:bodyDiv w:val="1"/>
      <w:marLeft w:val="0"/>
      <w:marRight w:val="0"/>
      <w:marTop w:val="0"/>
      <w:marBottom w:val="0"/>
      <w:divBdr>
        <w:top w:val="none" w:sz="0" w:space="0" w:color="auto"/>
        <w:left w:val="none" w:sz="0" w:space="0" w:color="auto"/>
        <w:bottom w:val="none" w:sz="0" w:space="0" w:color="auto"/>
        <w:right w:val="none" w:sz="0" w:space="0" w:color="auto"/>
      </w:divBdr>
    </w:div>
    <w:div w:id="2112627708">
      <w:bodyDiv w:val="1"/>
      <w:marLeft w:val="0"/>
      <w:marRight w:val="0"/>
      <w:marTop w:val="0"/>
      <w:marBottom w:val="0"/>
      <w:divBdr>
        <w:top w:val="none" w:sz="0" w:space="0" w:color="auto"/>
        <w:left w:val="none" w:sz="0" w:space="0" w:color="auto"/>
        <w:bottom w:val="none" w:sz="0" w:space="0" w:color="auto"/>
        <w:right w:val="none" w:sz="0" w:space="0" w:color="auto"/>
      </w:divBdr>
      <w:divsChild>
        <w:div w:id="1022053688">
          <w:marLeft w:val="533"/>
          <w:marRight w:val="0"/>
          <w:marTop w:val="115"/>
          <w:marBottom w:val="0"/>
          <w:divBdr>
            <w:top w:val="none" w:sz="0" w:space="0" w:color="auto"/>
            <w:left w:val="none" w:sz="0" w:space="0" w:color="auto"/>
            <w:bottom w:val="none" w:sz="0" w:space="0" w:color="auto"/>
            <w:right w:val="none" w:sz="0" w:space="0" w:color="auto"/>
          </w:divBdr>
        </w:div>
        <w:div w:id="1992824380">
          <w:marLeft w:val="533"/>
          <w:marRight w:val="0"/>
          <w:marTop w:val="115"/>
          <w:marBottom w:val="0"/>
          <w:divBdr>
            <w:top w:val="none" w:sz="0" w:space="0" w:color="auto"/>
            <w:left w:val="none" w:sz="0" w:space="0" w:color="auto"/>
            <w:bottom w:val="none" w:sz="0" w:space="0" w:color="auto"/>
            <w:right w:val="none" w:sz="0" w:space="0" w:color="auto"/>
          </w:divBdr>
        </w:div>
        <w:div w:id="332949371">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procurementkenya@farmafrica.org" TargetMode="External"/><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https://www.3r-kenya.org/" TargetMode="External"/><Relationship Id="rId17" Type="http://schemas.openxmlformats.org/officeDocument/2006/relationships/footer" Target="footer2.xm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tinyurl.com/y8zkn5l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package" Target="embeddings/Microsoft_Excel_Worksheet2.xlsx"/><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map@farmafric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eenn\Downloads\Farm%20Africa%20Evaluation%20ToR%20Template.dotx" TargetMode="External"/></Relationships>
</file>

<file path=word/theme/theme1.xml><?xml version="1.0" encoding="utf-8"?>
<a:theme xmlns:a="http://schemas.openxmlformats.org/drawingml/2006/main" name="Office Theme">
  <a:themeElements>
    <a:clrScheme name="FA Colors">
      <a:dk1>
        <a:sysClr val="windowText" lastClr="000000"/>
      </a:dk1>
      <a:lt1>
        <a:sysClr val="window" lastClr="FFFFFF"/>
      </a:lt1>
      <a:dk2>
        <a:srgbClr val="373545"/>
      </a:dk2>
      <a:lt2>
        <a:srgbClr val="CEDBE6"/>
      </a:lt2>
      <a:accent1>
        <a:srgbClr val="72BF44"/>
      </a:accent1>
      <a:accent2>
        <a:srgbClr val="66CAD8"/>
      </a:accent2>
      <a:accent3>
        <a:srgbClr val="F1801F"/>
      </a:accent3>
      <a:accent4>
        <a:srgbClr val="FFE115"/>
      </a:accent4>
      <a:accent5>
        <a:srgbClr val="464547"/>
      </a:accent5>
      <a:accent6>
        <a:srgbClr val="FFFFFF"/>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2C7C8A969773499DDD5573681C5697" ma:contentTypeVersion="4" ma:contentTypeDescription="Create a new document." ma:contentTypeScope="" ma:versionID="80fbfac4f46b13b596859a370c581631">
  <xsd:schema xmlns:xsd="http://www.w3.org/2001/XMLSchema" xmlns:xs="http://www.w3.org/2001/XMLSchema" xmlns:p="http://schemas.microsoft.com/office/2006/metadata/properties" xmlns:ns2="f030081e-0168-42f6-bef0-c94b637a0969" xmlns:ns3="1b836120-2e38-4d32-a8f2-d426ae63e6cb" targetNamespace="http://schemas.microsoft.com/office/2006/metadata/properties" ma:root="true" ma:fieldsID="b7225287c4ee8e52dc7bffcf0ad46825" ns2:_="" ns3:_="">
    <xsd:import namespace="f030081e-0168-42f6-bef0-c94b637a0969"/>
    <xsd:import namespace="1b836120-2e38-4d32-a8f2-d426ae63e6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0081e-0168-42f6-bef0-c94b637a096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36120-2e38-4d32-a8f2-d426ae63e6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00C8D-1654-4DD3-B6BB-5C8093A34268}">
  <ds:schemaRefs>
    <ds:schemaRef ds:uri="http://schemas.microsoft.com/sharepoint/v3/contenttype/forms"/>
  </ds:schemaRefs>
</ds:datastoreItem>
</file>

<file path=customXml/itemProps2.xml><?xml version="1.0" encoding="utf-8"?>
<ds:datastoreItem xmlns:ds="http://schemas.openxmlformats.org/officeDocument/2006/customXml" ds:itemID="{FCF3F25D-04A6-4319-8FC3-9ED9044B50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BEA625-D9F0-41D0-91E5-C2304C040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0081e-0168-42f6-bef0-c94b637a0969"/>
    <ds:schemaRef ds:uri="1b836120-2e38-4d32-a8f2-d426ae63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6830C1-1853-4DF5-AFC8-A1B833AE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Farm Africa Evaluation ToR Template</Template>
  <TotalTime>0</TotalTime>
  <Pages>21</Pages>
  <Words>6373</Words>
  <Characters>36328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Nyachwaya</dc:creator>
  <cp:lastModifiedBy>Sam Viney</cp:lastModifiedBy>
  <cp:revision>2</cp:revision>
  <cp:lastPrinted>2018-02-05T12:16:00Z</cp:lastPrinted>
  <dcterms:created xsi:type="dcterms:W3CDTF">2019-05-28T08:54:00Z</dcterms:created>
  <dcterms:modified xsi:type="dcterms:W3CDTF">2019-05-28T08:54:00Z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0x010100792C7C8A969773499DDD5573681C5697</vt:lpwstr>
  </property>
</Properties>
</file>