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9EB" w:rsidRPr="003954AD" w:rsidRDefault="004069EB" w:rsidP="004069EB">
      <w:pPr>
        <w:rPr>
          <w:rFonts w:ascii="Arial" w:hAnsi="Arial" w:cs="Arial"/>
          <w:b/>
          <w:color w:val="72C63D"/>
          <w:sz w:val="28"/>
          <w:szCs w:val="28"/>
        </w:rPr>
      </w:pPr>
      <w:r w:rsidRPr="003954AD">
        <w:rPr>
          <w:rFonts w:ascii="Arial" w:hAnsi="Arial" w:cs="Arial"/>
          <w:b/>
          <w:color w:val="72C63D"/>
          <w:sz w:val="28"/>
          <w:szCs w:val="28"/>
        </w:rPr>
        <w:t>Suggested newsletter text</w:t>
      </w:r>
    </w:p>
    <w:p w:rsidR="008E21BA" w:rsidRPr="0076426B" w:rsidRDefault="008E21BA" w:rsidP="008E21BA">
      <w:pPr>
        <w:widowControl w:val="0"/>
        <w:rPr>
          <w:rFonts w:ascii="Arial" w:hAnsi="Arial" w:cs="Arial"/>
          <w:b/>
          <w:bCs/>
          <w:sz w:val="28"/>
          <w:szCs w:val="28"/>
        </w:rPr>
      </w:pPr>
      <w:r w:rsidRPr="0076426B">
        <w:rPr>
          <w:rFonts w:ascii="Arial" w:hAnsi="Arial" w:cs="Arial"/>
          <w:b/>
          <w:bCs/>
          <w:sz w:val="28"/>
          <w:szCs w:val="28"/>
        </w:rPr>
        <w:t xml:space="preserve">Join us to help African farmers </w:t>
      </w:r>
      <w:r>
        <w:rPr>
          <w:rFonts w:ascii="Arial" w:hAnsi="Arial" w:cs="Arial"/>
          <w:b/>
          <w:bCs/>
          <w:sz w:val="28"/>
          <w:szCs w:val="28"/>
        </w:rPr>
        <w:t>g</w:t>
      </w:r>
      <w:r w:rsidRPr="0076426B">
        <w:rPr>
          <w:rFonts w:ascii="Arial" w:hAnsi="Arial" w:cs="Arial"/>
          <w:b/>
          <w:bCs/>
          <w:sz w:val="28"/>
          <w:szCs w:val="28"/>
        </w:rPr>
        <w:t xml:space="preserve">ive </w:t>
      </w:r>
      <w:r>
        <w:rPr>
          <w:rFonts w:ascii="Arial" w:hAnsi="Arial" w:cs="Arial"/>
          <w:b/>
          <w:bCs/>
          <w:sz w:val="28"/>
          <w:szCs w:val="28"/>
        </w:rPr>
        <w:t>h</w:t>
      </w:r>
      <w:r w:rsidRPr="0076426B">
        <w:rPr>
          <w:rFonts w:ascii="Arial" w:hAnsi="Arial" w:cs="Arial"/>
          <w:b/>
          <w:bCs/>
          <w:sz w:val="28"/>
          <w:szCs w:val="28"/>
        </w:rPr>
        <w:t xml:space="preserve">unger the </w:t>
      </w:r>
      <w:r>
        <w:rPr>
          <w:rFonts w:ascii="Arial" w:hAnsi="Arial" w:cs="Arial"/>
          <w:b/>
          <w:bCs/>
          <w:sz w:val="28"/>
          <w:szCs w:val="28"/>
        </w:rPr>
        <w:t>b</w:t>
      </w:r>
      <w:r w:rsidRPr="0076426B">
        <w:rPr>
          <w:rFonts w:ascii="Arial" w:hAnsi="Arial" w:cs="Arial"/>
          <w:b/>
          <w:bCs/>
          <w:sz w:val="28"/>
          <w:szCs w:val="28"/>
        </w:rPr>
        <w:t>oot!</w:t>
      </w:r>
    </w:p>
    <w:p w:rsidR="00424E4A" w:rsidRDefault="008E21BA" w:rsidP="009A7045">
      <w:pPr>
        <w:widowControl w:val="0"/>
        <w:rPr>
          <w:rFonts w:ascii="Arial" w:hAnsi="Arial" w:cs="Arial"/>
        </w:rPr>
      </w:pPr>
      <w:r w:rsidRPr="008E21BA">
        <w:rPr>
          <w:rFonts w:ascii="Arial" w:hAnsi="Arial" w:cs="Arial"/>
        </w:rPr>
        <w:t xml:space="preserve">This </w:t>
      </w:r>
      <w:r w:rsidR="009A7045">
        <w:rPr>
          <w:rFonts w:ascii="Arial" w:hAnsi="Arial" w:cs="Arial"/>
        </w:rPr>
        <w:t>Harvest we are</w:t>
      </w:r>
      <w:r w:rsidRPr="008E21BA">
        <w:rPr>
          <w:rFonts w:ascii="Arial" w:hAnsi="Arial" w:cs="Arial"/>
        </w:rPr>
        <w:t xml:space="preserve"> fundraising for Farm Africa </w:t>
      </w:r>
      <w:r w:rsidR="009A7045">
        <w:rPr>
          <w:rFonts w:ascii="Arial" w:hAnsi="Arial" w:cs="Arial"/>
        </w:rPr>
        <w:t>and</w:t>
      </w:r>
      <w:r w:rsidRPr="008E21BA">
        <w:rPr>
          <w:rFonts w:ascii="Arial" w:hAnsi="Arial" w:cs="Arial"/>
        </w:rPr>
        <w:t xml:space="preserve"> help</w:t>
      </w:r>
      <w:r w:rsidR="009A7045">
        <w:rPr>
          <w:rFonts w:ascii="Arial" w:hAnsi="Arial" w:cs="Arial"/>
        </w:rPr>
        <w:t>ing</w:t>
      </w:r>
      <w:r w:rsidRPr="008E21BA">
        <w:rPr>
          <w:rFonts w:ascii="Arial" w:hAnsi="Arial" w:cs="Arial"/>
        </w:rPr>
        <w:t xml:space="preserve"> farmers like </w:t>
      </w:r>
      <w:r w:rsidR="00424E4A">
        <w:rPr>
          <w:rFonts w:ascii="Arial" w:hAnsi="Arial" w:cs="Arial"/>
        </w:rPr>
        <w:t xml:space="preserve">David. </w:t>
      </w:r>
    </w:p>
    <w:p w:rsidR="00424E4A" w:rsidRPr="00424E4A" w:rsidRDefault="00424E4A" w:rsidP="00424E4A">
      <w:pPr>
        <w:pStyle w:val="Pa18"/>
        <w:spacing w:before="180"/>
        <w:rPr>
          <w:rFonts w:ascii="Arial" w:hAnsi="Arial" w:cs="Arial"/>
          <w:color w:val="000000"/>
          <w:sz w:val="22"/>
          <w:szCs w:val="22"/>
        </w:rPr>
      </w:pPr>
      <w:r w:rsidRPr="00424E4A">
        <w:rPr>
          <w:rStyle w:val="A9"/>
          <w:rFonts w:ascii="Arial" w:hAnsi="Arial" w:cs="Arial"/>
          <w:sz w:val="22"/>
          <w:szCs w:val="22"/>
        </w:rPr>
        <w:t xml:space="preserve">David </w:t>
      </w:r>
      <w:r>
        <w:rPr>
          <w:rStyle w:val="A9"/>
          <w:rFonts w:ascii="Arial" w:hAnsi="Arial" w:cs="Arial"/>
          <w:sz w:val="22"/>
          <w:szCs w:val="22"/>
        </w:rPr>
        <w:t xml:space="preserve">is a Pastor and lives with </w:t>
      </w:r>
      <w:r w:rsidRPr="00424E4A">
        <w:rPr>
          <w:rStyle w:val="A9"/>
          <w:rFonts w:ascii="Arial" w:hAnsi="Arial" w:cs="Arial"/>
          <w:sz w:val="22"/>
          <w:szCs w:val="22"/>
        </w:rPr>
        <w:t>his family in</w:t>
      </w:r>
      <w:r w:rsidRPr="00424E4A">
        <w:rPr>
          <w:rStyle w:val="A9"/>
          <w:rFonts w:ascii="Arial" w:hAnsi="Arial" w:cs="Arial"/>
          <w:sz w:val="22"/>
          <w:szCs w:val="22"/>
        </w:rPr>
        <w:t xml:space="preserve"> </w:t>
      </w:r>
      <w:proofErr w:type="spellStart"/>
      <w:r w:rsidRPr="00424E4A">
        <w:rPr>
          <w:rStyle w:val="A9"/>
          <w:rFonts w:ascii="Arial" w:hAnsi="Arial" w:cs="Arial"/>
          <w:sz w:val="22"/>
          <w:szCs w:val="22"/>
        </w:rPr>
        <w:t>Kitui</w:t>
      </w:r>
      <w:proofErr w:type="spellEnd"/>
      <w:r w:rsidRPr="00424E4A">
        <w:rPr>
          <w:rStyle w:val="A9"/>
          <w:rFonts w:ascii="Arial" w:hAnsi="Arial" w:cs="Arial"/>
          <w:sz w:val="22"/>
          <w:szCs w:val="22"/>
        </w:rPr>
        <w:t xml:space="preserve">, Kenya where drought is common. Before working with Farm Africa, the fragile crops of maize he planted did not survive when the rains failed. </w:t>
      </w:r>
    </w:p>
    <w:p w:rsidR="00424E4A" w:rsidRDefault="00424E4A" w:rsidP="00424E4A">
      <w:pPr>
        <w:pStyle w:val="Pa18"/>
        <w:spacing w:before="180"/>
        <w:rPr>
          <w:rStyle w:val="A9"/>
          <w:rFonts w:ascii="Arial" w:hAnsi="Arial" w:cs="Arial"/>
          <w:sz w:val="22"/>
          <w:szCs w:val="22"/>
        </w:rPr>
      </w:pPr>
      <w:r w:rsidRPr="00424E4A">
        <w:rPr>
          <w:rStyle w:val="A9"/>
          <w:rFonts w:ascii="Arial" w:hAnsi="Arial" w:cs="Arial"/>
          <w:sz w:val="22"/>
          <w:szCs w:val="22"/>
        </w:rPr>
        <w:t xml:space="preserve">Whenever David did manage to reap a small harvest to sell, he was desperate for money. Forced to sell to passing traders or at the local market, he often got a lower price than his produce was worth. David struggled to provide for his family and to send his children to school. </w:t>
      </w:r>
    </w:p>
    <w:p w:rsidR="00424E4A" w:rsidRPr="00424E4A" w:rsidRDefault="00424E4A" w:rsidP="00424E4A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424E4A">
        <w:rPr>
          <w:rFonts w:ascii="Arial" w:hAnsi="Arial" w:cs="Arial"/>
        </w:rPr>
        <w:t xml:space="preserve">This Harvest, </w:t>
      </w:r>
      <w:r>
        <w:rPr>
          <w:rFonts w:ascii="Arial" w:hAnsi="Arial" w:cs="Arial"/>
        </w:rPr>
        <w:t xml:space="preserve">the money we raise could </w:t>
      </w:r>
      <w:r w:rsidRPr="00424E4A">
        <w:rPr>
          <w:rFonts w:ascii="Arial" w:hAnsi="Arial" w:cs="Arial"/>
        </w:rPr>
        <w:t xml:space="preserve">help farmers like David </w:t>
      </w:r>
      <w:r>
        <w:rPr>
          <w:rFonts w:ascii="Arial" w:hAnsi="Arial" w:cs="Arial"/>
        </w:rPr>
        <w:t xml:space="preserve">to begin </w:t>
      </w:r>
      <w:r w:rsidRPr="00424E4A">
        <w:rPr>
          <w:rFonts w:ascii="Arial" w:hAnsi="Arial" w:cs="Arial"/>
        </w:rPr>
        <w:t xml:space="preserve">planting high-quality seeds for drought-tolerant crops such as sorghum and green grams (mung beans). </w:t>
      </w:r>
      <w:r>
        <w:rPr>
          <w:rFonts w:ascii="Arial" w:hAnsi="Arial" w:cs="Arial"/>
        </w:rPr>
        <w:t>We</w:t>
      </w:r>
      <w:r w:rsidRPr="00424E4A">
        <w:rPr>
          <w:rFonts w:ascii="Arial" w:hAnsi="Arial" w:cs="Arial"/>
        </w:rPr>
        <w:t xml:space="preserve"> could help teach farmers how to make the best use of every drop of rain that falls, as well as bring farmers together as a group to sell their produce in bulk so they can demand a higher price. </w:t>
      </w:r>
      <w:bookmarkStart w:id="0" w:name="_GoBack"/>
      <w:bookmarkEnd w:id="0"/>
    </w:p>
    <w:p w:rsidR="009D1F0C" w:rsidRDefault="008E21BA" w:rsidP="008E21BA">
      <w:pPr>
        <w:rPr>
          <w:rFonts w:ascii="Arial" w:hAnsi="Arial" w:cs="Arial"/>
        </w:rPr>
      </w:pPr>
      <w:r w:rsidRPr="008E21BA">
        <w:rPr>
          <w:rFonts w:ascii="Arial" w:hAnsi="Arial" w:cs="Arial"/>
        </w:rPr>
        <w:t xml:space="preserve">To raise money </w:t>
      </w:r>
      <w:r w:rsidR="00424E4A">
        <w:rPr>
          <w:rFonts w:ascii="Arial" w:hAnsi="Arial" w:cs="Arial"/>
        </w:rPr>
        <w:t xml:space="preserve">for Farm Africa, </w:t>
      </w:r>
      <w:r w:rsidRPr="008E21BA">
        <w:rPr>
          <w:rFonts w:ascii="Arial" w:hAnsi="Arial" w:cs="Arial"/>
        </w:rPr>
        <w:t xml:space="preserve">we will be </w:t>
      </w:r>
      <w:r w:rsidRPr="009D1F0C">
        <w:rPr>
          <w:rFonts w:ascii="Arial" w:hAnsi="Arial" w:cs="Arial"/>
          <w:highlight w:val="yellow"/>
        </w:rPr>
        <w:t>(add details of your fundraising, events or Harvest service here)</w:t>
      </w:r>
      <w:r w:rsidRPr="009D1F0C">
        <w:rPr>
          <w:rFonts w:ascii="Arial" w:hAnsi="Arial" w:cs="Arial"/>
        </w:rPr>
        <w:t xml:space="preserve"> on </w:t>
      </w:r>
      <w:r w:rsidRPr="009D1F0C">
        <w:rPr>
          <w:rFonts w:ascii="Arial" w:hAnsi="Arial" w:cs="Arial"/>
          <w:highlight w:val="yellow"/>
        </w:rPr>
        <w:t>(insert date/s here)</w:t>
      </w:r>
      <w:r w:rsidRPr="009D1F0C">
        <w:rPr>
          <w:rFonts w:ascii="Arial" w:hAnsi="Arial" w:cs="Arial"/>
        </w:rPr>
        <w:t xml:space="preserve"> and we want you to get involved. </w:t>
      </w:r>
    </w:p>
    <w:p w:rsidR="008E21BA" w:rsidRPr="008E21BA" w:rsidRDefault="008E21BA" w:rsidP="008E21BA">
      <w:pPr>
        <w:rPr>
          <w:rFonts w:ascii="Arial" w:hAnsi="Arial" w:cs="Arial"/>
        </w:rPr>
      </w:pPr>
      <w:r w:rsidRPr="009D1F0C">
        <w:rPr>
          <w:rFonts w:ascii="Arial" w:hAnsi="Arial" w:cs="Arial"/>
          <w:highlight w:val="yellow"/>
        </w:rPr>
        <w:t>(Include details of how to get involved if necessary such as “bring a donation to our special Harvest service.”)</w:t>
      </w:r>
    </w:p>
    <w:p w:rsidR="008E21BA" w:rsidRPr="008E21BA" w:rsidRDefault="008E21BA" w:rsidP="008E21BA">
      <w:pPr>
        <w:widowControl w:val="0"/>
        <w:rPr>
          <w:rFonts w:ascii="Arial" w:hAnsi="Arial" w:cs="Arial"/>
        </w:rPr>
      </w:pPr>
      <w:r w:rsidRPr="008E21BA">
        <w:rPr>
          <w:rFonts w:ascii="Arial" w:hAnsi="Arial" w:cs="Arial"/>
        </w:rPr>
        <w:t xml:space="preserve">You can read more about Farm Africa’s work and how you can </w:t>
      </w:r>
      <w:r>
        <w:rPr>
          <w:rFonts w:ascii="Arial" w:hAnsi="Arial" w:cs="Arial"/>
        </w:rPr>
        <w:t>help</w:t>
      </w:r>
      <w:r w:rsidR="00424E4A">
        <w:rPr>
          <w:rFonts w:ascii="Arial" w:hAnsi="Arial" w:cs="Arial"/>
        </w:rPr>
        <w:t xml:space="preserve"> this H</w:t>
      </w:r>
      <w:r w:rsidRPr="008E21BA">
        <w:rPr>
          <w:rFonts w:ascii="Arial" w:hAnsi="Arial" w:cs="Arial"/>
        </w:rPr>
        <w:t>arvest by visitin</w:t>
      </w:r>
      <w:r w:rsidR="009C3B80">
        <w:rPr>
          <w:rFonts w:ascii="Arial" w:hAnsi="Arial" w:cs="Arial"/>
        </w:rPr>
        <w:t xml:space="preserve">g </w:t>
      </w:r>
      <w:hyperlink r:id="rId4" w:history="1">
        <w:r w:rsidR="009C3B80" w:rsidRPr="00A81759">
          <w:rPr>
            <w:rStyle w:val="Hyperlink"/>
            <w:rFonts w:ascii="Arial" w:hAnsi="Arial" w:cs="Arial"/>
          </w:rPr>
          <w:t>www.farmafrica.org/harvest</w:t>
        </w:r>
      </w:hyperlink>
      <w:r w:rsidR="009C3B80">
        <w:rPr>
          <w:rFonts w:ascii="Arial" w:hAnsi="Arial" w:cs="Arial"/>
        </w:rPr>
        <w:t xml:space="preserve"> </w:t>
      </w:r>
    </w:p>
    <w:p w:rsidR="008E21BA" w:rsidRPr="008E21BA" w:rsidRDefault="008E21BA" w:rsidP="008E21BA">
      <w:pPr>
        <w:autoSpaceDE w:val="0"/>
        <w:autoSpaceDN w:val="0"/>
        <w:adjustRightInd w:val="0"/>
        <w:rPr>
          <w:rFonts w:ascii="Arial" w:eastAsia="Calibri" w:hAnsi="Arial" w:cs="Arial"/>
          <w:bCs/>
        </w:rPr>
      </w:pPr>
      <w:r w:rsidRPr="008E21BA">
        <w:rPr>
          <w:rFonts w:ascii="Arial" w:eastAsia="Calibri" w:hAnsi="Arial" w:cs="Arial"/>
          <w:bCs/>
        </w:rPr>
        <w:t xml:space="preserve">We hope you will support our fundraising. The money we raise will truly help to change the lives of farmers and their families in eastern Africa.  </w:t>
      </w:r>
    </w:p>
    <w:p w:rsidR="008E21BA" w:rsidRDefault="008E21BA" w:rsidP="008E21BA">
      <w:pPr>
        <w:autoSpaceDE w:val="0"/>
        <w:autoSpaceDN w:val="0"/>
        <w:adjustRightInd w:val="0"/>
        <w:rPr>
          <w:rFonts w:ascii="Arial" w:eastAsia="Calibri" w:hAnsi="Arial" w:cs="Arial"/>
          <w:bCs/>
        </w:rPr>
      </w:pPr>
      <w:r w:rsidRPr="00DC7A0F">
        <w:rPr>
          <w:rFonts w:ascii="Arial" w:eastAsia="Calibri" w:hAnsi="Arial" w:cs="Arial"/>
          <w:bCs/>
        </w:rPr>
        <w:t>Thank you.</w:t>
      </w:r>
    </w:p>
    <w:p w:rsidR="004069EB" w:rsidRPr="003954AD" w:rsidRDefault="004069EB" w:rsidP="004069EB">
      <w:pPr>
        <w:rPr>
          <w:rFonts w:ascii="Arial" w:hAnsi="Arial" w:cs="Arial"/>
          <w:b/>
          <w:color w:val="72C63D"/>
          <w:sz w:val="28"/>
          <w:szCs w:val="28"/>
        </w:rPr>
      </w:pPr>
      <w:r w:rsidRPr="003954AD">
        <w:rPr>
          <w:rFonts w:ascii="Arial" w:hAnsi="Arial" w:cs="Arial"/>
          <w:b/>
          <w:color w:val="72C63D"/>
          <w:sz w:val="28"/>
          <w:szCs w:val="28"/>
        </w:rPr>
        <w:t>Farm Africa information</w:t>
      </w:r>
    </w:p>
    <w:p w:rsidR="004069EB" w:rsidRDefault="004069EB" w:rsidP="004069EB">
      <w:pPr>
        <w:rPr>
          <w:rFonts w:ascii="Arial" w:hAnsi="Arial" w:cs="Arial"/>
        </w:rPr>
      </w:pPr>
      <w:r>
        <w:rPr>
          <w:rFonts w:ascii="Arial" w:hAnsi="Arial" w:cs="Arial"/>
        </w:rPr>
        <w:t>Farm Africa is a registered charity no. 326901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Website: </w:t>
      </w:r>
      <w:hyperlink r:id="rId5" w:history="1">
        <w:r w:rsidRPr="00AB6E07">
          <w:rPr>
            <w:rStyle w:val="Hyperlink"/>
            <w:rFonts w:ascii="Arial" w:hAnsi="Arial" w:cs="Arial"/>
          </w:rPr>
          <w:t>www.farmafrica.org</w:t>
        </w:r>
      </w:hyperlink>
      <w:r>
        <w:rPr>
          <w:rFonts w:ascii="Arial" w:hAnsi="Arial" w:cs="Arial"/>
        </w:rPr>
        <w:t xml:space="preserve">  </w:t>
      </w:r>
    </w:p>
    <w:p w:rsidR="004069EB" w:rsidRDefault="008E21BA" w:rsidP="004069EB">
      <w:pPr>
        <w:rPr>
          <w:rFonts w:ascii="Arial" w:hAnsi="Arial" w:cs="Arial"/>
        </w:rPr>
      </w:pPr>
      <w:r>
        <w:rPr>
          <w:rFonts w:ascii="Arial" w:hAnsi="Arial" w:cs="Arial"/>
        </w:rPr>
        <w:t>Contact: Fundraising team</w:t>
      </w:r>
      <w:r w:rsidR="004069EB">
        <w:rPr>
          <w:rFonts w:ascii="Arial" w:hAnsi="Arial" w:cs="Arial"/>
        </w:rPr>
        <w:br/>
        <w:t>Telephone: 020 7</w:t>
      </w:r>
      <w:r>
        <w:rPr>
          <w:rFonts w:ascii="Arial" w:hAnsi="Arial" w:cs="Arial"/>
        </w:rPr>
        <w:t>430 0440</w:t>
      </w:r>
      <w:r w:rsidR="004069EB">
        <w:rPr>
          <w:rFonts w:ascii="Arial" w:hAnsi="Arial" w:cs="Arial"/>
        </w:rPr>
        <w:br/>
        <w:t xml:space="preserve">Email: </w:t>
      </w:r>
      <w:hyperlink r:id="rId6" w:history="1">
        <w:r w:rsidRPr="00A24D0C">
          <w:rPr>
            <w:rStyle w:val="Hyperlink"/>
            <w:rFonts w:ascii="Arial" w:hAnsi="Arial" w:cs="Arial"/>
          </w:rPr>
          <w:t>community@farmafrica.org</w:t>
        </w:r>
      </w:hyperlink>
      <w:r>
        <w:rPr>
          <w:rFonts w:ascii="Arial" w:hAnsi="Arial" w:cs="Arial"/>
        </w:rPr>
        <w:t xml:space="preserve"> </w:t>
      </w:r>
      <w:r w:rsidR="004069EB">
        <w:rPr>
          <w:rFonts w:ascii="Arial" w:hAnsi="Arial" w:cs="Arial"/>
        </w:rPr>
        <w:t xml:space="preserve"> </w:t>
      </w:r>
    </w:p>
    <w:p w:rsidR="008E21BA" w:rsidRDefault="008E21BA" w:rsidP="004069EB">
      <w:pPr>
        <w:rPr>
          <w:rFonts w:ascii="Arial" w:hAnsi="Arial" w:cs="Arial"/>
        </w:rPr>
      </w:pPr>
    </w:p>
    <w:p w:rsidR="008E21BA" w:rsidRDefault="008E21BA" w:rsidP="004069EB">
      <w:pPr>
        <w:rPr>
          <w:rFonts w:ascii="Arial" w:hAnsi="Arial" w:cs="Arial"/>
        </w:rPr>
      </w:pPr>
    </w:p>
    <w:p w:rsidR="00424E4A" w:rsidRDefault="00424E4A" w:rsidP="004069EB">
      <w:pPr>
        <w:rPr>
          <w:rFonts w:ascii="Arial" w:hAnsi="Arial" w:cs="Arial"/>
        </w:rPr>
      </w:pPr>
    </w:p>
    <w:p w:rsidR="00424E4A" w:rsidRDefault="00424E4A" w:rsidP="004069EB">
      <w:pPr>
        <w:rPr>
          <w:rFonts w:ascii="Arial" w:hAnsi="Arial" w:cs="Arial"/>
        </w:rPr>
      </w:pPr>
    </w:p>
    <w:p w:rsidR="008E21BA" w:rsidRDefault="008E21BA" w:rsidP="004069EB">
      <w:pPr>
        <w:rPr>
          <w:rFonts w:ascii="Arial" w:hAnsi="Arial" w:cs="Arial"/>
        </w:rPr>
      </w:pPr>
    </w:p>
    <w:p w:rsidR="004069EB" w:rsidRDefault="004069EB" w:rsidP="004069EB">
      <w:pPr>
        <w:rPr>
          <w:rFonts w:ascii="Arial" w:hAnsi="Arial" w:cs="Arial"/>
        </w:rPr>
      </w:pPr>
      <w:r>
        <w:rPr>
          <w:rFonts w:ascii="Arial" w:hAnsi="Arial" w:cs="Arial"/>
        </w:rPr>
        <w:t>Farm Africa logo:</w:t>
      </w:r>
    </w:p>
    <w:p w:rsidR="004069EB" w:rsidRPr="004069EB" w:rsidRDefault="004069EB" w:rsidP="004069EB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4105275" cy="1112964"/>
            <wp:effectExtent l="19050" t="0" r="0" b="0"/>
            <wp:docPr id="1" name="Picture 0" descr="In aid of FarmAfrica_FinalLogos_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 aid of FarmAfrica_FinalLogos_Oran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29677" cy="1119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0AE3" w:rsidRDefault="002E349C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8E21BA">
        <w:rPr>
          <w:rFonts w:ascii="Arial" w:hAnsi="Arial" w:cs="Arial"/>
        </w:rPr>
        <w:t>Give Hunger the Boot logo</w:t>
      </w:r>
      <w:r w:rsidR="004069EB" w:rsidRPr="004069EB">
        <w:rPr>
          <w:rFonts w:ascii="Arial" w:hAnsi="Arial" w:cs="Arial"/>
        </w:rPr>
        <w:t>:</w:t>
      </w:r>
    </w:p>
    <w:p w:rsidR="004069EB" w:rsidRDefault="008E21BA" w:rsidP="004069EB">
      <w:pPr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205990" cy="2205990"/>
            <wp:effectExtent l="19050" t="0" r="3810" b="0"/>
            <wp:docPr id="3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5990" cy="2205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1BA" w:rsidRDefault="008E21BA" w:rsidP="004069EB">
      <w:pPr>
        <w:rPr>
          <w:rFonts w:ascii="Arial" w:hAnsi="Arial" w:cs="Arial"/>
        </w:rPr>
      </w:pPr>
    </w:p>
    <w:p w:rsidR="004069EB" w:rsidRPr="004069EB" w:rsidRDefault="004069E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do not </w:t>
      </w:r>
      <w:r w:rsidR="009C3B80">
        <w:rPr>
          <w:rFonts w:ascii="Arial" w:hAnsi="Arial" w:cs="Arial"/>
        </w:rPr>
        <w:t>edit</w:t>
      </w:r>
      <w:r>
        <w:rPr>
          <w:rFonts w:ascii="Arial" w:hAnsi="Arial" w:cs="Arial"/>
        </w:rPr>
        <w:t xml:space="preserve"> these logos </w:t>
      </w:r>
      <w:r w:rsidR="009C3B80">
        <w:rPr>
          <w:rFonts w:ascii="Arial" w:hAnsi="Arial" w:cs="Arial"/>
        </w:rPr>
        <w:t xml:space="preserve">by changing the shape or colours or amend by cropping them. </w:t>
      </w:r>
      <w:r>
        <w:rPr>
          <w:rFonts w:ascii="Arial" w:hAnsi="Arial" w:cs="Arial"/>
        </w:rPr>
        <w:t xml:space="preserve">If </w:t>
      </w:r>
      <w:r w:rsidR="003954AD">
        <w:rPr>
          <w:rFonts w:ascii="Arial" w:hAnsi="Arial" w:cs="Arial"/>
        </w:rPr>
        <w:t>you need to resize the</w:t>
      </w:r>
      <w:r w:rsidR="009C3B80">
        <w:rPr>
          <w:rFonts w:ascii="Arial" w:hAnsi="Arial" w:cs="Arial"/>
        </w:rPr>
        <w:t>se logos</w:t>
      </w:r>
      <w:r>
        <w:rPr>
          <w:rFonts w:ascii="Arial" w:hAnsi="Arial" w:cs="Arial"/>
        </w:rPr>
        <w:t xml:space="preserve">, please drag </w:t>
      </w:r>
      <w:r w:rsidR="003954AD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image from the corners to ensure you keep the correct proportions. Thank you. </w:t>
      </w:r>
    </w:p>
    <w:sectPr w:rsidR="004069EB" w:rsidRPr="004069EB" w:rsidSect="003E0A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 Pro">
    <w:altName w:val="DIN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8558A"/>
    <w:rsid w:val="0000223D"/>
    <w:rsid w:val="000B78EE"/>
    <w:rsid w:val="002E349C"/>
    <w:rsid w:val="00324C96"/>
    <w:rsid w:val="003954AD"/>
    <w:rsid w:val="003E0AE3"/>
    <w:rsid w:val="004069EB"/>
    <w:rsid w:val="00424E4A"/>
    <w:rsid w:val="0058558A"/>
    <w:rsid w:val="00883D82"/>
    <w:rsid w:val="008E21BA"/>
    <w:rsid w:val="009572D8"/>
    <w:rsid w:val="009A7045"/>
    <w:rsid w:val="009C3B80"/>
    <w:rsid w:val="009D1F0C"/>
    <w:rsid w:val="00B12509"/>
    <w:rsid w:val="00F15CF3"/>
    <w:rsid w:val="00F60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3235DC-47E4-4877-810F-00B60C60D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69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69E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9EB"/>
    <w:rPr>
      <w:rFonts w:ascii="Tahoma" w:hAnsi="Tahoma" w:cs="Tahoma"/>
      <w:sz w:val="16"/>
      <w:szCs w:val="16"/>
    </w:rPr>
  </w:style>
  <w:style w:type="paragraph" w:customStyle="1" w:styleId="Pa18">
    <w:name w:val="Pa18"/>
    <w:basedOn w:val="Normal"/>
    <w:next w:val="Normal"/>
    <w:uiPriority w:val="99"/>
    <w:rsid w:val="00424E4A"/>
    <w:pPr>
      <w:autoSpaceDE w:val="0"/>
      <w:autoSpaceDN w:val="0"/>
      <w:adjustRightInd w:val="0"/>
      <w:spacing w:after="0" w:line="241" w:lineRule="atLeast"/>
    </w:pPr>
    <w:rPr>
      <w:rFonts w:ascii="DIN Pro" w:hAnsi="DIN Pro"/>
      <w:sz w:val="24"/>
      <w:szCs w:val="24"/>
    </w:rPr>
  </w:style>
  <w:style w:type="character" w:customStyle="1" w:styleId="A9">
    <w:name w:val="A9"/>
    <w:uiPriority w:val="99"/>
    <w:rsid w:val="00424E4A"/>
    <w:rPr>
      <w:rFonts w:cs="DIN Pr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ty@farmafrica.org" TargetMode="External"/><Relationship Id="rId5" Type="http://schemas.openxmlformats.org/officeDocument/2006/relationships/hyperlink" Target="http://www.farmafrica.or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armafrica.org/harves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323</Words>
  <Characters>1845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sarahg</dc:creator>
  <cp:lastModifiedBy>Sarah Goddard</cp:lastModifiedBy>
  <cp:revision>7</cp:revision>
  <dcterms:created xsi:type="dcterms:W3CDTF">2015-06-05T18:49:00Z</dcterms:created>
  <dcterms:modified xsi:type="dcterms:W3CDTF">2016-06-15T15:32:00Z</dcterms:modified>
</cp:coreProperties>
</file>